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283" w:rsidRDefault="00932283" w:rsidP="00932283">
      <w:r>
        <w:rPr>
          <w:noProof/>
        </w:rPr>
        <w:drawing>
          <wp:anchor distT="0" distB="0" distL="114300" distR="114300" simplePos="0" relativeHeight="251659264" behindDoc="0" locked="0" layoutInCell="1" allowOverlap="1">
            <wp:simplePos x="0" y="0"/>
            <wp:positionH relativeFrom="column">
              <wp:posOffset>2819400</wp:posOffset>
            </wp:positionH>
            <wp:positionV relativeFrom="page">
              <wp:posOffset>426085</wp:posOffset>
            </wp:positionV>
            <wp:extent cx="643255" cy="800100"/>
            <wp:effectExtent l="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a:ln>
                      <a:noFill/>
                    </a:ln>
                  </pic:spPr>
                </pic:pic>
              </a:graphicData>
            </a:graphic>
          </wp:anchor>
        </w:drawing>
      </w:r>
    </w:p>
    <w:p w:rsidR="00932283" w:rsidRDefault="00932283" w:rsidP="00932283"/>
    <w:p w:rsidR="00932283" w:rsidRDefault="00932283" w:rsidP="00932283"/>
    <w:p w:rsidR="00932283" w:rsidRDefault="00932283" w:rsidP="00932283">
      <w:pPr>
        <w:pStyle w:val="Normal"/>
        <w:jc w:val="center"/>
        <w:rPr>
          <w:b/>
          <w:sz w:val="44"/>
        </w:rPr>
      </w:pPr>
    </w:p>
    <w:p w:rsidR="00932283" w:rsidRDefault="00932283" w:rsidP="00932283">
      <w:pPr>
        <w:pStyle w:val="Normal"/>
        <w:jc w:val="center"/>
        <w:rPr>
          <w:b/>
          <w:sz w:val="44"/>
        </w:rPr>
      </w:pPr>
      <w:r>
        <w:rPr>
          <w:b/>
          <w:sz w:val="44"/>
        </w:rPr>
        <w:t>Администрация города Пущино</w:t>
      </w:r>
    </w:p>
    <w:p w:rsidR="00932283" w:rsidRPr="00B25DCD" w:rsidRDefault="00932283" w:rsidP="00932283">
      <w:pPr>
        <w:pStyle w:val="Normal"/>
        <w:jc w:val="center"/>
      </w:pPr>
    </w:p>
    <w:p w:rsidR="00932283" w:rsidRPr="00B25DCD" w:rsidRDefault="00932283" w:rsidP="00932283">
      <w:pPr>
        <w:pStyle w:val="Normal"/>
        <w:jc w:val="center"/>
      </w:pPr>
    </w:p>
    <w:p w:rsidR="00932283" w:rsidRDefault="00932283" w:rsidP="00932283">
      <w:pPr>
        <w:pStyle w:val="Normal"/>
        <w:jc w:val="center"/>
        <w:rPr>
          <w:b/>
          <w:sz w:val="44"/>
        </w:rPr>
      </w:pPr>
      <w:r>
        <w:rPr>
          <w:b/>
          <w:sz w:val="44"/>
        </w:rPr>
        <w:t>П О С Т А Н О В Л Е Н И Е</w:t>
      </w:r>
    </w:p>
    <w:p w:rsidR="00932283" w:rsidRPr="00A9577D" w:rsidRDefault="00932283" w:rsidP="00932283">
      <w:pPr>
        <w:pStyle w:val="Normal"/>
        <w:jc w:val="center"/>
        <w:rPr>
          <w:b/>
          <w:sz w:val="44"/>
          <w:szCs w:val="44"/>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540"/>
        <w:gridCol w:w="1260"/>
      </w:tblGrid>
      <w:tr w:rsidR="00932283" w:rsidRPr="00C83C20" w:rsidTr="00546B89">
        <w:trPr>
          <w:jc w:val="center"/>
        </w:trPr>
        <w:tc>
          <w:tcPr>
            <w:tcW w:w="2160" w:type="dxa"/>
            <w:tcBorders>
              <w:top w:val="nil"/>
              <w:left w:val="nil"/>
              <w:bottom w:val="single" w:sz="4" w:space="0" w:color="auto"/>
              <w:right w:val="nil"/>
            </w:tcBorders>
            <w:shd w:val="clear" w:color="auto" w:fill="auto"/>
          </w:tcPr>
          <w:p w:rsidR="00932283" w:rsidRPr="00C83C20" w:rsidRDefault="009514B4" w:rsidP="00D554D5">
            <w:pPr>
              <w:pStyle w:val="Normal1"/>
              <w:jc w:val="center"/>
              <w:rPr>
                <w:b/>
                <w:sz w:val="28"/>
                <w:szCs w:val="28"/>
              </w:rPr>
            </w:pPr>
            <w:r>
              <w:rPr>
                <w:b/>
                <w:sz w:val="28"/>
                <w:szCs w:val="28"/>
              </w:rPr>
              <w:t>30.10.2015</w:t>
            </w:r>
          </w:p>
        </w:tc>
        <w:tc>
          <w:tcPr>
            <w:tcW w:w="2520" w:type="dxa"/>
            <w:tcBorders>
              <w:top w:val="nil"/>
              <w:left w:val="nil"/>
              <w:bottom w:val="nil"/>
              <w:right w:val="nil"/>
            </w:tcBorders>
            <w:shd w:val="clear" w:color="auto" w:fill="auto"/>
          </w:tcPr>
          <w:p w:rsidR="00932283" w:rsidRPr="00C83C20" w:rsidRDefault="00932283" w:rsidP="00546B89">
            <w:pPr>
              <w:pStyle w:val="Normal1"/>
              <w:rPr>
                <w:b/>
                <w:sz w:val="28"/>
                <w:szCs w:val="28"/>
              </w:rPr>
            </w:pPr>
          </w:p>
        </w:tc>
        <w:tc>
          <w:tcPr>
            <w:tcW w:w="540" w:type="dxa"/>
            <w:tcBorders>
              <w:top w:val="nil"/>
              <w:left w:val="nil"/>
              <w:bottom w:val="nil"/>
              <w:right w:val="nil"/>
            </w:tcBorders>
            <w:shd w:val="clear" w:color="auto" w:fill="auto"/>
          </w:tcPr>
          <w:p w:rsidR="00932283" w:rsidRPr="00C83C20" w:rsidRDefault="00932283" w:rsidP="00546B89">
            <w:pPr>
              <w:pStyle w:val="Normal1"/>
              <w:rPr>
                <w:b/>
                <w:sz w:val="28"/>
                <w:szCs w:val="28"/>
              </w:rPr>
            </w:pPr>
            <w:r w:rsidRPr="00C83C20">
              <w:rPr>
                <w:b/>
                <w:sz w:val="28"/>
                <w:szCs w:val="28"/>
              </w:rPr>
              <w:t>№</w:t>
            </w:r>
          </w:p>
        </w:tc>
        <w:tc>
          <w:tcPr>
            <w:tcW w:w="1260" w:type="dxa"/>
            <w:tcBorders>
              <w:top w:val="nil"/>
              <w:left w:val="nil"/>
              <w:bottom w:val="single" w:sz="4" w:space="0" w:color="auto"/>
              <w:right w:val="nil"/>
            </w:tcBorders>
            <w:shd w:val="clear" w:color="auto" w:fill="auto"/>
          </w:tcPr>
          <w:p w:rsidR="00932283" w:rsidRPr="00C83C20" w:rsidRDefault="009514B4" w:rsidP="00D554D5">
            <w:pPr>
              <w:pStyle w:val="Normal1"/>
              <w:jc w:val="center"/>
              <w:rPr>
                <w:b/>
                <w:sz w:val="28"/>
                <w:szCs w:val="28"/>
              </w:rPr>
            </w:pPr>
            <w:r>
              <w:rPr>
                <w:b/>
                <w:sz w:val="28"/>
                <w:szCs w:val="28"/>
              </w:rPr>
              <w:t>477-п</w:t>
            </w:r>
          </w:p>
        </w:tc>
      </w:tr>
    </w:tbl>
    <w:p w:rsidR="00932283" w:rsidRDefault="00932283" w:rsidP="00932283">
      <w:pPr>
        <w:pStyle w:val="Normal"/>
        <w:jc w:val="center"/>
        <w:rPr>
          <w:rFonts w:ascii="Academy Cyr" w:hAnsi="Academy Cyr"/>
          <w:sz w:val="28"/>
        </w:rPr>
      </w:pPr>
    </w:p>
    <w:p w:rsidR="00932283" w:rsidRDefault="00932283" w:rsidP="00932283">
      <w:pPr>
        <w:pStyle w:val="Normal"/>
        <w:jc w:val="center"/>
        <w:rPr>
          <w:rFonts w:ascii="Academy Cyr" w:hAnsi="Academy Cyr"/>
        </w:rPr>
      </w:pPr>
    </w:p>
    <w:p w:rsidR="00932283" w:rsidRDefault="00932283" w:rsidP="00932283">
      <w:pPr>
        <w:pStyle w:val="Normal"/>
        <w:jc w:val="center"/>
        <w:rPr>
          <w:rFonts w:ascii="Academy Cyr" w:hAnsi="Academy Cyr"/>
        </w:rPr>
      </w:pPr>
      <w:r>
        <w:rPr>
          <w:rFonts w:ascii="Academy Cyr" w:hAnsi="Academy Cyr"/>
        </w:rPr>
        <w:t>г. Пущино</w:t>
      </w:r>
    </w:p>
    <w:p w:rsidR="00932283" w:rsidRDefault="00932283" w:rsidP="00932283">
      <w:pPr>
        <w:pStyle w:val="Normal"/>
        <w:jc w:val="center"/>
        <w:rPr>
          <w:rFonts w:ascii="Academy Cyr" w:hAnsi="Academy Cyr"/>
        </w:rPr>
      </w:pPr>
    </w:p>
    <w:p w:rsidR="00932283" w:rsidRPr="00084635" w:rsidRDefault="00932283" w:rsidP="00932283">
      <w:pPr>
        <w:pStyle w:val="Normal"/>
        <w:jc w:val="center"/>
      </w:pPr>
      <w:r w:rsidRPr="00084635">
        <w:t>┌</w:t>
      </w:r>
      <w:r>
        <w:t xml:space="preserve">                                </w:t>
      </w:r>
      <w:r w:rsidRPr="00084635">
        <w:t xml:space="preserve">  </w:t>
      </w:r>
      <w:r>
        <w:t xml:space="preserve">                    </w:t>
      </w:r>
      <w:r w:rsidR="00546B89">
        <w:t xml:space="preserve">             </w:t>
      </w:r>
      <w:r>
        <w:t xml:space="preserve">                             </w:t>
      </w:r>
      <w:r w:rsidRPr="00084635">
        <w:t>┐</w:t>
      </w:r>
    </w:p>
    <w:p w:rsidR="00392AB9" w:rsidRDefault="00392AB9" w:rsidP="00392AB9">
      <w:pPr>
        <w:pStyle w:val="ConsPlusNormal"/>
        <w:jc w:val="center"/>
      </w:pPr>
      <w:r>
        <w:t xml:space="preserve">О реорганизации Муниципального унитарного </w:t>
      </w:r>
    </w:p>
    <w:p w:rsidR="00392AB9" w:rsidRDefault="00392AB9" w:rsidP="00392AB9">
      <w:pPr>
        <w:pStyle w:val="ConsPlusNormal"/>
        <w:jc w:val="center"/>
      </w:pPr>
      <w:r>
        <w:t xml:space="preserve">предприятия «Благоустройство» в форме преобразования в </w:t>
      </w:r>
    </w:p>
    <w:p w:rsidR="00392AB9" w:rsidRDefault="00392AB9" w:rsidP="00392AB9">
      <w:pPr>
        <w:pStyle w:val="ConsPlusNormal"/>
        <w:jc w:val="center"/>
      </w:pPr>
      <w:r>
        <w:t>Муниципальное бюджетное учреждение</w:t>
      </w:r>
    </w:p>
    <w:p w:rsidR="00392AB9" w:rsidRDefault="00392AB9" w:rsidP="00392AB9">
      <w:pPr>
        <w:pStyle w:val="ConsPlusNormal"/>
        <w:jc w:val="center"/>
      </w:pPr>
      <w:r>
        <w:t xml:space="preserve"> «Благоустройство» городского округа Пущино </w:t>
      </w:r>
    </w:p>
    <w:p w:rsidR="00392AB9" w:rsidRDefault="00392AB9" w:rsidP="00392AB9">
      <w:pPr>
        <w:pStyle w:val="ConsPlusNormal"/>
        <w:jc w:val="center"/>
      </w:pPr>
      <w:r>
        <w:t>Московской области</w:t>
      </w:r>
    </w:p>
    <w:p w:rsidR="00392AB9" w:rsidRDefault="00392AB9" w:rsidP="00392AB9">
      <w:pPr>
        <w:ind w:firstLine="900"/>
        <w:jc w:val="both"/>
      </w:pPr>
    </w:p>
    <w:p w:rsidR="00392AB9" w:rsidRPr="001471BE" w:rsidRDefault="00392AB9" w:rsidP="00392AB9">
      <w:pPr>
        <w:pStyle w:val="ConsPlusNormal"/>
        <w:spacing w:before="60"/>
        <w:ind w:firstLine="709"/>
        <w:jc w:val="both"/>
        <w:rPr>
          <w:rFonts w:cs="Tahoma"/>
          <w:color w:val="000000"/>
          <w:szCs w:val="18"/>
        </w:rPr>
      </w:pPr>
      <w:r w:rsidRPr="001471BE">
        <w:rPr>
          <w:rFonts w:cs="Tahoma"/>
          <w:color w:val="000000"/>
          <w:szCs w:val="18"/>
        </w:rPr>
        <w:t xml:space="preserve">В соответствии с </w:t>
      </w:r>
      <w:r>
        <w:rPr>
          <w:rFonts w:cs="Tahoma"/>
          <w:color w:val="000000"/>
          <w:szCs w:val="18"/>
        </w:rPr>
        <w:t>Гражданским кодексом Российской Федерации, Федеральным законом от</w:t>
      </w:r>
      <w:r w:rsidRPr="001D3CE8">
        <w:t xml:space="preserve"> </w:t>
      </w:r>
      <w:r w:rsidRPr="001D3CE8">
        <w:rPr>
          <w:rFonts w:eastAsia="Calibri"/>
          <w:szCs w:val="24"/>
        </w:rPr>
        <w:t>14.11.2002 N 161-ФЗ</w:t>
      </w:r>
      <w:r>
        <w:rPr>
          <w:rFonts w:eastAsia="Calibri"/>
          <w:szCs w:val="24"/>
        </w:rPr>
        <w:t xml:space="preserve"> «</w:t>
      </w:r>
      <w:r w:rsidRPr="001D3CE8">
        <w:rPr>
          <w:rFonts w:eastAsia="Calibri"/>
        </w:rPr>
        <w:t>О государственных и муниц</w:t>
      </w:r>
      <w:r>
        <w:rPr>
          <w:rFonts w:eastAsia="Calibri"/>
        </w:rPr>
        <w:t>ипальных унитарных предприятиях»,</w:t>
      </w:r>
      <w:r>
        <w:rPr>
          <w:rFonts w:cs="Tahoma"/>
          <w:color w:val="000000"/>
          <w:szCs w:val="18"/>
        </w:rPr>
        <w:t xml:space="preserve"> </w:t>
      </w:r>
      <w:r w:rsidRPr="001471BE">
        <w:rPr>
          <w:rFonts w:cs="Tahoma"/>
          <w:color w:val="000000"/>
          <w:szCs w:val="18"/>
        </w:rPr>
        <w:t xml:space="preserve">Федеральным законом от 06.10.2003 № 131-ФЗ «Об общих принципах организации местного самоуправления в Российской Федерации», решением </w:t>
      </w:r>
      <w:r>
        <w:rPr>
          <w:rFonts w:cs="Tahoma"/>
          <w:color w:val="000000"/>
          <w:szCs w:val="18"/>
        </w:rPr>
        <w:t xml:space="preserve">Совета депутатов города Пущино Московской области </w:t>
      </w:r>
      <w:r w:rsidRPr="001471BE">
        <w:rPr>
          <w:rFonts w:cs="Tahoma"/>
          <w:color w:val="000000"/>
          <w:szCs w:val="18"/>
        </w:rPr>
        <w:t>от 15.0</w:t>
      </w:r>
      <w:r>
        <w:rPr>
          <w:rFonts w:cs="Tahoma"/>
          <w:color w:val="000000"/>
          <w:szCs w:val="18"/>
        </w:rPr>
        <w:t>7</w:t>
      </w:r>
      <w:r w:rsidRPr="001471BE">
        <w:rPr>
          <w:rFonts w:cs="Tahoma"/>
          <w:color w:val="000000"/>
          <w:szCs w:val="18"/>
        </w:rPr>
        <w:t>.200</w:t>
      </w:r>
      <w:r>
        <w:rPr>
          <w:rFonts w:cs="Tahoma"/>
          <w:color w:val="000000"/>
          <w:szCs w:val="18"/>
        </w:rPr>
        <w:t>4 № 32/0</w:t>
      </w:r>
      <w:r w:rsidRPr="001471BE">
        <w:rPr>
          <w:rFonts w:cs="Tahoma"/>
          <w:color w:val="000000"/>
          <w:szCs w:val="18"/>
        </w:rPr>
        <w:t>6 «О</w:t>
      </w:r>
      <w:r>
        <w:rPr>
          <w:rFonts w:cs="Tahoma"/>
          <w:color w:val="000000"/>
          <w:szCs w:val="18"/>
        </w:rPr>
        <w:t>б утверждении Положения о п</w:t>
      </w:r>
      <w:r w:rsidRPr="001471BE">
        <w:rPr>
          <w:rFonts w:cs="Tahoma"/>
          <w:color w:val="000000"/>
          <w:szCs w:val="18"/>
        </w:rPr>
        <w:t>орядке создани</w:t>
      </w:r>
      <w:r>
        <w:rPr>
          <w:rFonts w:cs="Tahoma"/>
          <w:color w:val="000000"/>
          <w:szCs w:val="18"/>
        </w:rPr>
        <w:t>я</w:t>
      </w:r>
      <w:r w:rsidRPr="001471BE">
        <w:rPr>
          <w:rFonts w:cs="Tahoma"/>
          <w:color w:val="000000"/>
          <w:szCs w:val="18"/>
        </w:rPr>
        <w:t xml:space="preserve">, реорганизации и ликвидации муниципальных предприятий </w:t>
      </w:r>
      <w:r>
        <w:rPr>
          <w:rFonts w:cs="Tahoma"/>
          <w:color w:val="000000"/>
          <w:szCs w:val="18"/>
        </w:rPr>
        <w:t>и учреждений г</w:t>
      </w:r>
      <w:r w:rsidRPr="001471BE">
        <w:rPr>
          <w:rFonts w:cs="Tahoma"/>
          <w:color w:val="000000"/>
          <w:szCs w:val="18"/>
        </w:rPr>
        <w:t>ор</w:t>
      </w:r>
      <w:r>
        <w:rPr>
          <w:rFonts w:cs="Tahoma"/>
          <w:color w:val="000000"/>
          <w:szCs w:val="18"/>
        </w:rPr>
        <w:t>. Пущино</w:t>
      </w:r>
      <w:r w:rsidRPr="001471BE">
        <w:rPr>
          <w:rFonts w:cs="Tahoma"/>
          <w:color w:val="000000"/>
          <w:szCs w:val="18"/>
        </w:rPr>
        <w:t xml:space="preserve">», </w:t>
      </w:r>
      <w:r>
        <w:rPr>
          <w:rFonts w:cs="Tahoma"/>
          <w:color w:val="000000"/>
          <w:szCs w:val="18"/>
        </w:rPr>
        <w:t>решением Совета депутатов города Пущино Московской области от 27.08.2015 г. № 137/</w:t>
      </w:r>
      <w:proofErr w:type="gramStart"/>
      <w:r>
        <w:rPr>
          <w:rFonts w:cs="Tahoma"/>
          <w:color w:val="000000"/>
          <w:szCs w:val="18"/>
        </w:rPr>
        <w:t>20  «</w:t>
      </w:r>
      <w:proofErr w:type="gramEnd"/>
      <w:r>
        <w:rPr>
          <w:rFonts w:cs="Tahoma"/>
          <w:color w:val="000000"/>
          <w:szCs w:val="18"/>
        </w:rPr>
        <w:t xml:space="preserve">О согласовании преобразования МУП «Благоустройство» в МБУ «Благоустройство» городского округа Пущино Московской области», </w:t>
      </w:r>
      <w:r w:rsidRPr="001471BE">
        <w:rPr>
          <w:rFonts w:cs="Tahoma"/>
          <w:color w:val="000000"/>
          <w:szCs w:val="18"/>
        </w:rPr>
        <w:t>руководствуясь Уставом городского округа</w:t>
      </w:r>
      <w:r>
        <w:rPr>
          <w:rFonts w:cs="Tahoma"/>
          <w:color w:val="000000"/>
          <w:szCs w:val="18"/>
        </w:rPr>
        <w:t xml:space="preserve"> Пущино</w:t>
      </w:r>
      <w:r w:rsidRPr="001471BE">
        <w:rPr>
          <w:rFonts w:cs="Tahoma"/>
          <w:color w:val="000000"/>
          <w:szCs w:val="18"/>
        </w:rPr>
        <w:t xml:space="preserve">, </w:t>
      </w:r>
    </w:p>
    <w:p w:rsidR="00392AB9" w:rsidRPr="001471BE" w:rsidRDefault="00392AB9" w:rsidP="00392AB9">
      <w:pPr>
        <w:shd w:val="clear" w:color="auto" w:fill="FFFFFF"/>
        <w:spacing w:before="60"/>
        <w:jc w:val="center"/>
        <w:rPr>
          <w:rFonts w:cs="Tahoma"/>
          <w:color w:val="000000"/>
          <w:szCs w:val="18"/>
        </w:rPr>
      </w:pPr>
      <w:r w:rsidRPr="001471BE">
        <w:rPr>
          <w:rFonts w:cs="Tahoma"/>
          <w:color w:val="000000"/>
          <w:szCs w:val="18"/>
        </w:rPr>
        <w:t>ПОСТАНОВЛЯ</w:t>
      </w:r>
      <w:r>
        <w:rPr>
          <w:rFonts w:cs="Tahoma"/>
          <w:color w:val="000000"/>
          <w:szCs w:val="18"/>
        </w:rPr>
        <w:t>Ю</w:t>
      </w:r>
      <w:r w:rsidRPr="001471BE">
        <w:rPr>
          <w:rFonts w:cs="Tahoma"/>
          <w:color w:val="000000"/>
          <w:szCs w:val="18"/>
        </w:rPr>
        <w:t>:</w:t>
      </w:r>
    </w:p>
    <w:p w:rsidR="00392AB9" w:rsidRPr="001471BE" w:rsidRDefault="00392AB9" w:rsidP="00392AB9">
      <w:pPr>
        <w:shd w:val="clear" w:color="auto" w:fill="FFFFFF"/>
        <w:spacing w:before="60"/>
        <w:ind w:firstLine="709"/>
        <w:jc w:val="both"/>
        <w:rPr>
          <w:rFonts w:cs="Tahoma"/>
          <w:color w:val="000000"/>
          <w:szCs w:val="18"/>
        </w:rPr>
      </w:pPr>
      <w:r w:rsidRPr="001471BE">
        <w:rPr>
          <w:rFonts w:cs="Tahoma"/>
          <w:color w:val="000000"/>
          <w:szCs w:val="18"/>
        </w:rPr>
        <w:t xml:space="preserve">1. </w:t>
      </w:r>
      <w:r>
        <w:rPr>
          <w:rFonts w:cs="Tahoma"/>
          <w:color w:val="000000"/>
          <w:szCs w:val="18"/>
        </w:rPr>
        <w:t>Реорганизовать М</w:t>
      </w:r>
      <w:r w:rsidRPr="001471BE">
        <w:rPr>
          <w:rFonts w:cs="Tahoma"/>
          <w:color w:val="000000"/>
          <w:szCs w:val="18"/>
        </w:rPr>
        <w:t>униципальное унитарное предприятие «</w:t>
      </w:r>
      <w:r>
        <w:rPr>
          <w:rFonts w:cs="Tahoma"/>
          <w:color w:val="000000"/>
          <w:szCs w:val="18"/>
        </w:rPr>
        <w:t>Благоустройство»</w:t>
      </w:r>
      <w:r w:rsidRPr="001471BE">
        <w:rPr>
          <w:rFonts w:cs="Tahoma"/>
          <w:color w:val="000000"/>
          <w:szCs w:val="18"/>
        </w:rPr>
        <w:t xml:space="preserve"> </w:t>
      </w:r>
      <w:proofErr w:type="gramStart"/>
      <w:r w:rsidRPr="001471BE">
        <w:rPr>
          <w:rFonts w:cs="Tahoma"/>
          <w:color w:val="000000"/>
          <w:szCs w:val="18"/>
        </w:rPr>
        <w:t xml:space="preserve">в </w:t>
      </w:r>
      <w:r>
        <w:rPr>
          <w:rFonts w:cs="Tahoma"/>
          <w:color w:val="000000"/>
          <w:szCs w:val="18"/>
        </w:rPr>
        <w:t xml:space="preserve"> форме</w:t>
      </w:r>
      <w:proofErr w:type="gramEnd"/>
      <w:r>
        <w:rPr>
          <w:rFonts w:cs="Tahoma"/>
          <w:color w:val="000000"/>
          <w:szCs w:val="18"/>
        </w:rPr>
        <w:t xml:space="preserve"> преобразования в М</w:t>
      </w:r>
      <w:r w:rsidRPr="001471BE">
        <w:rPr>
          <w:rFonts w:cs="Tahoma"/>
          <w:color w:val="000000"/>
          <w:szCs w:val="18"/>
        </w:rPr>
        <w:t>униципальное бюджетное учреждение «</w:t>
      </w:r>
      <w:r>
        <w:rPr>
          <w:rFonts w:cs="Tahoma"/>
          <w:color w:val="000000"/>
          <w:szCs w:val="18"/>
        </w:rPr>
        <w:t>Благоустройство</w:t>
      </w:r>
      <w:r w:rsidRPr="001471BE">
        <w:rPr>
          <w:rFonts w:cs="Tahoma"/>
          <w:color w:val="000000"/>
          <w:szCs w:val="18"/>
        </w:rPr>
        <w:t>»</w:t>
      </w:r>
      <w:r>
        <w:rPr>
          <w:rFonts w:cs="Tahoma"/>
          <w:color w:val="000000"/>
          <w:szCs w:val="18"/>
        </w:rPr>
        <w:t xml:space="preserve"> городского округа Пущино Московской области</w:t>
      </w:r>
      <w:r w:rsidRPr="001471BE">
        <w:rPr>
          <w:rFonts w:cs="Tahoma"/>
          <w:color w:val="000000"/>
          <w:szCs w:val="18"/>
        </w:rPr>
        <w:t xml:space="preserve"> </w:t>
      </w:r>
      <w:r>
        <w:rPr>
          <w:rFonts w:cs="Tahoma"/>
          <w:color w:val="000000"/>
          <w:szCs w:val="18"/>
        </w:rPr>
        <w:t>(далее - МБУ «Благоустройство»).</w:t>
      </w:r>
    </w:p>
    <w:p w:rsidR="00392AB9" w:rsidRPr="003E34AC" w:rsidRDefault="00392AB9" w:rsidP="00392AB9">
      <w:pPr>
        <w:shd w:val="clear" w:color="auto" w:fill="FFFFFF"/>
        <w:spacing w:before="60"/>
        <w:ind w:firstLine="709"/>
        <w:jc w:val="both"/>
        <w:rPr>
          <w:color w:val="000000"/>
        </w:rPr>
      </w:pPr>
      <w:r w:rsidRPr="003E34AC">
        <w:rPr>
          <w:color w:val="000000"/>
        </w:rPr>
        <w:t>2. Установить, что учредителем МБУ «Благоустройство» является муниципальное образование «</w:t>
      </w:r>
      <w:r>
        <w:rPr>
          <w:color w:val="000000"/>
        </w:rPr>
        <w:t>Г</w:t>
      </w:r>
      <w:r w:rsidRPr="003E34AC">
        <w:rPr>
          <w:color w:val="000000"/>
        </w:rPr>
        <w:t xml:space="preserve">ородской округ Пущино» в лице </w:t>
      </w:r>
      <w:r>
        <w:rPr>
          <w:color w:val="000000"/>
        </w:rPr>
        <w:t>А</w:t>
      </w:r>
      <w:r w:rsidRPr="003E34AC">
        <w:rPr>
          <w:color w:val="000000"/>
        </w:rPr>
        <w:t>дминистрации города Пущино.</w:t>
      </w:r>
    </w:p>
    <w:p w:rsidR="00392AB9" w:rsidRDefault="00392AB9" w:rsidP="00392AB9">
      <w:pPr>
        <w:autoSpaceDE w:val="0"/>
        <w:autoSpaceDN w:val="0"/>
        <w:adjustRightInd w:val="0"/>
        <w:spacing w:before="60"/>
        <w:ind w:firstLine="709"/>
        <w:jc w:val="both"/>
        <w:rPr>
          <w:color w:val="000000"/>
        </w:rPr>
      </w:pPr>
      <w:r>
        <w:rPr>
          <w:color w:val="000000"/>
        </w:rPr>
        <w:t>3</w:t>
      </w:r>
      <w:r w:rsidRPr="003E34AC">
        <w:rPr>
          <w:color w:val="000000"/>
        </w:rPr>
        <w:t xml:space="preserve">. </w:t>
      </w:r>
      <w:r>
        <w:rPr>
          <w:color w:val="000000"/>
        </w:rPr>
        <w:t>Утвердить Устав Муниципального бюджетного учреждения «Благоустройство» городского округа Пущино Московской области (прилагается)</w:t>
      </w:r>
    </w:p>
    <w:p w:rsidR="00392AB9" w:rsidRPr="003E34AC" w:rsidRDefault="00392AB9" w:rsidP="00392AB9">
      <w:pPr>
        <w:autoSpaceDE w:val="0"/>
        <w:autoSpaceDN w:val="0"/>
        <w:adjustRightInd w:val="0"/>
        <w:spacing w:before="60"/>
        <w:ind w:firstLine="709"/>
        <w:jc w:val="both"/>
        <w:rPr>
          <w:rFonts w:eastAsia="Calibri"/>
        </w:rPr>
      </w:pPr>
      <w:r>
        <w:rPr>
          <w:color w:val="000000"/>
        </w:rPr>
        <w:t xml:space="preserve">4. </w:t>
      </w:r>
      <w:r w:rsidRPr="003E34AC">
        <w:rPr>
          <w:color w:val="000000"/>
        </w:rPr>
        <w:t>Целью создания МБУ «Благоустройство» является</w:t>
      </w:r>
      <w:r w:rsidRPr="003E34AC">
        <w:rPr>
          <w:rFonts w:eastAsia="Calibri"/>
        </w:rPr>
        <w:t xml:space="preserve"> </w:t>
      </w:r>
      <w:r>
        <w:rPr>
          <w:rFonts w:eastAsia="Calibri"/>
        </w:rPr>
        <w:t xml:space="preserve">удовлетворение </w:t>
      </w:r>
      <w:r w:rsidRPr="003E34AC">
        <w:rPr>
          <w:rFonts w:eastAsia="Calibri"/>
        </w:rPr>
        <w:t>спроса населения в благоустройстве и озеленении территории городского округа Пущино</w:t>
      </w:r>
      <w:r>
        <w:rPr>
          <w:rFonts w:eastAsia="Calibri"/>
        </w:rPr>
        <w:t>.</w:t>
      </w:r>
    </w:p>
    <w:p w:rsidR="00392AB9" w:rsidRDefault="00392AB9" w:rsidP="00392AB9">
      <w:pPr>
        <w:shd w:val="clear" w:color="auto" w:fill="FFFFFF"/>
        <w:spacing w:before="60"/>
        <w:ind w:firstLine="709"/>
        <w:jc w:val="both"/>
        <w:rPr>
          <w:rFonts w:cs="Tahoma"/>
          <w:color w:val="000000"/>
          <w:szCs w:val="18"/>
        </w:rPr>
      </w:pPr>
      <w:r>
        <w:rPr>
          <w:rFonts w:cs="Tahoma"/>
          <w:color w:val="000000"/>
          <w:szCs w:val="18"/>
        </w:rPr>
        <w:t>5</w:t>
      </w:r>
      <w:r w:rsidRPr="001471BE">
        <w:rPr>
          <w:rFonts w:cs="Tahoma"/>
          <w:color w:val="000000"/>
          <w:szCs w:val="18"/>
        </w:rPr>
        <w:t>. Создать комиссию по преобразованию и утвердить е</w:t>
      </w:r>
      <w:r>
        <w:rPr>
          <w:rFonts w:cs="Tahoma"/>
          <w:color w:val="000000"/>
          <w:szCs w:val="18"/>
        </w:rPr>
        <w:t>ё</w:t>
      </w:r>
      <w:r w:rsidRPr="001471BE">
        <w:rPr>
          <w:rFonts w:cs="Tahoma"/>
          <w:color w:val="000000"/>
          <w:szCs w:val="18"/>
        </w:rPr>
        <w:t xml:space="preserve"> в следующем составе: </w:t>
      </w:r>
    </w:p>
    <w:p w:rsidR="00392AB9" w:rsidRDefault="00392AB9" w:rsidP="00392AB9">
      <w:pPr>
        <w:shd w:val="clear" w:color="auto" w:fill="FFFFFF"/>
        <w:jc w:val="both"/>
        <w:rPr>
          <w:rFonts w:cs="Tahoma"/>
          <w:color w:val="000000"/>
          <w:szCs w:val="18"/>
        </w:rPr>
      </w:pPr>
      <w:r>
        <w:rPr>
          <w:rFonts w:cs="Tahoma"/>
          <w:color w:val="000000"/>
          <w:szCs w:val="18"/>
        </w:rPr>
        <w:t>П</w:t>
      </w:r>
      <w:r w:rsidRPr="001471BE">
        <w:rPr>
          <w:rFonts w:cs="Tahoma"/>
          <w:color w:val="000000"/>
          <w:szCs w:val="18"/>
        </w:rPr>
        <w:t>редседатель комиссии</w:t>
      </w:r>
      <w:r>
        <w:rPr>
          <w:rFonts w:cs="Tahoma"/>
          <w:color w:val="000000"/>
          <w:szCs w:val="18"/>
        </w:rPr>
        <w:t xml:space="preserve"> - ЧИКУНОВ Владимир Николаевич</w:t>
      </w:r>
      <w:r w:rsidRPr="001471BE">
        <w:rPr>
          <w:rFonts w:cs="Tahoma"/>
          <w:color w:val="000000"/>
          <w:szCs w:val="18"/>
        </w:rPr>
        <w:t>,</w:t>
      </w:r>
      <w:r>
        <w:rPr>
          <w:rFonts w:cs="Tahoma"/>
          <w:color w:val="000000"/>
          <w:szCs w:val="18"/>
        </w:rPr>
        <w:t xml:space="preserve"> начальник отдела городского </w:t>
      </w:r>
    </w:p>
    <w:p w:rsidR="00392AB9" w:rsidRPr="001471BE" w:rsidRDefault="00392AB9" w:rsidP="00392AB9">
      <w:pPr>
        <w:shd w:val="clear" w:color="auto" w:fill="FFFFFF"/>
        <w:jc w:val="both"/>
        <w:rPr>
          <w:rFonts w:cs="Tahoma"/>
          <w:color w:val="000000"/>
          <w:szCs w:val="18"/>
        </w:rPr>
      </w:pPr>
      <w:r>
        <w:rPr>
          <w:rFonts w:cs="Tahoma"/>
          <w:color w:val="000000"/>
          <w:szCs w:val="18"/>
        </w:rPr>
        <w:t xml:space="preserve">                                            хозяйства, строительства и экологии</w:t>
      </w:r>
      <w:r w:rsidRPr="001471BE">
        <w:rPr>
          <w:rFonts w:cs="Tahoma"/>
          <w:color w:val="000000"/>
          <w:szCs w:val="18"/>
        </w:rPr>
        <w:t>;</w:t>
      </w:r>
    </w:p>
    <w:p w:rsidR="00392AB9" w:rsidRPr="001471BE" w:rsidRDefault="00392AB9" w:rsidP="00392AB9">
      <w:pPr>
        <w:shd w:val="clear" w:color="auto" w:fill="FFFFFF"/>
        <w:jc w:val="both"/>
        <w:rPr>
          <w:rFonts w:cs="Tahoma"/>
          <w:color w:val="000000"/>
          <w:szCs w:val="18"/>
        </w:rPr>
      </w:pPr>
      <w:r w:rsidRPr="001471BE">
        <w:rPr>
          <w:rFonts w:cs="Tahoma"/>
          <w:color w:val="000000"/>
          <w:szCs w:val="18"/>
        </w:rPr>
        <w:t>Члены комиссии:</w:t>
      </w:r>
      <w:r>
        <w:rPr>
          <w:rFonts w:cs="Tahoma"/>
          <w:color w:val="000000"/>
          <w:szCs w:val="18"/>
        </w:rPr>
        <w:t xml:space="preserve"> ЖУРАВЛЕВ Дмитрий Александрович,</w:t>
      </w:r>
      <w:r w:rsidRPr="001471BE">
        <w:rPr>
          <w:rFonts w:cs="Tahoma"/>
          <w:color w:val="000000"/>
          <w:szCs w:val="18"/>
        </w:rPr>
        <w:t xml:space="preserve"> </w:t>
      </w:r>
      <w:r>
        <w:rPr>
          <w:rFonts w:cs="Tahoma"/>
          <w:color w:val="000000"/>
          <w:szCs w:val="18"/>
        </w:rPr>
        <w:t>эксперт юридического отдела;</w:t>
      </w:r>
    </w:p>
    <w:p w:rsidR="00392AB9" w:rsidRDefault="00392AB9" w:rsidP="00392AB9">
      <w:pPr>
        <w:shd w:val="clear" w:color="auto" w:fill="FFFFFF"/>
        <w:ind w:firstLine="709"/>
        <w:jc w:val="both"/>
        <w:rPr>
          <w:rFonts w:cs="Tahoma"/>
          <w:color w:val="000000"/>
          <w:szCs w:val="18"/>
        </w:rPr>
      </w:pPr>
      <w:r>
        <w:rPr>
          <w:rFonts w:cs="Tahoma"/>
          <w:color w:val="000000"/>
          <w:szCs w:val="18"/>
        </w:rPr>
        <w:t xml:space="preserve">                   ТРОПИНА Елена Борисовна,</w:t>
      </w:r>
      <w:r w:rsidRPr="001471BE">
        <w:rPr>
          <w:rFonts w:cs="Tahoma"/>
          <w:color w:val="000000"/>
          <w:szCs w:val="18"/>
        </w:rPr>
        <w:t xml:space="preserve"> </w:t>
      </w:r>
      <w:r>
        <w:rPr>
          <w:rFonts w:cs="Tahoma"/>
          <w:color w:val="000000"/>
          <w:szCs w:val="18"/>
        </w:rPr>
        <w:t xml:space="preserve">эксперт Комитета по управлению имуществом </w:t>
      </w:r>
    </w:p>
    <w:p w:rsidR="00392AB9" w:rsidRDefault="00392AB9" w:rsidP="00392AB9">
      <w:pPr>
        <w:shd w:val="clear" w:color="auto" w:fill="FFFFFF"/>
        <w:tabs>
          <w:tab w:val="left" w:pos="1701"/>
        </w:tabs>
        <w:ind w:firstLine="709"/>
        <w:jc w:val="both"/>
        <w:rPr>
          <w:rFonts w:cs="Tahoma"/>
          <w:color w:val="000000"/>
          <w:szCs w:val="18"/>
        </w:rPr>
      </w:pPr>
      <w:r>
        <w:rPr>
          <w:rFonts w:cs="Tahoma"/>
          <w:color w:val="000000"/>
          <w:szCs w:val="18"/>
        </w:rPr>
        <w:t xml:space="preserve">                    г. Пущино;</w:t>
      </w:r>
    </w:p>
    <w:p w:rsidR="00392AB9" w:rsidRDefault="00392AB9" w:rsidP="00392AB9">
      <w:pPr>
        <w:shd w:val="clear" w:color="auto" w:fill="FFFFFF"/>
        <w:ind w:firstLine="709"/>
        <w:jc w:val="both"/>
        <w:rPr>
          <w:rFonts w:cs="Tahoma"/>
          <w:color w:val="000000"/>
          <w:szCs w:val="18"/>
        </w:rPr>
      </w:pPr>
      <w:r>
        <w:rPr>
          <w:rFonts w:cs="Tahoma"/>
          <w:color w:val="000000"/>
          <w:szCs w:val="18"/>
        </w:rPr>
        <w:lastRenderedPageBreak/>
        <w:t xml:space="preserve">                  АРТЕМОВА Ольга Владимировна, директор-главный бухгалтер МКУ </w:t>
      </w:r>
    </w:p>
    <w:p w:rsidR="00392AB9" w:rsidRDefault="00392AB9" w:rsidP="00392AB9">
      <w:pPr>
        <w:shd w:val="clear" w:color="auto" w:fill="FFFFFF"/>
        <w:ind w:firstLine="709"/>
        <w:jc w:val="both"/>
        <w:rPr>
          <w:rFonts w:cs="Tahoma"/>
          <w:color w:val="000000"/>
          <w:szCs w:val="18"/>
        </w:rPr>
      </w:pPr>
      <w:r>
        <w:rPr>
          <w:rFonts w:cs="Tahoma"/>
          <w:color w:val="000000"/>
          <w:szCs w:val="18"/>
        </w:rPr>
        <w:t xml:space="preserve">                  «Централизованная бухгалтерия»;</w:t>
      </w:r>
    </w:p>
    <w:p w:rsidR="00392AB9" w:rsidRDefault="00392AB9" w:rsidP="00392AB9">
      <w:pPr>
        <w:shd w:val="clear" w:color="auto" w:fill="FFFFFF"/>
        <w:ind w:firstLine="709"/>
        <w:jc w:val="both"/>
        <w:rPr>
          <w:rFonts w:cs="Tahoma"/>
          <w:color w:val="000000"/>
          <w:szCs w:val="18"/>
        </w:rPr>
      </w:pPr>
      <w:r>
        <w:rPr>
          <w:rFonts w:cs="Tahoma"/>
          <w:color w:val="000000"/>
          <w:szCs w:val="18"/>
        </w:rPr>
        <w:t xml:space="preserve">                  ЯКУШЕВА Оксана Александровна, директор МУП «Благоустройство»;</w:t>
      </w:r>
    </w:p>
    <w:p w:rsidR="00392AB9" w:rsidRDefault="00392AB9" w:rsidP="00392AB9">
      <w:pPr>
        <w:shd w:val="clear" w:color="auto" w:fill="FFFFFF"/>
        <w:ind w:firstLine="709"/>
        <w:jc w:val="both"/>
        <w:rPr>
          <w:rFonts w:cs="Tahoma"/>
          <w:color w:val="000000"/>
          <w:szCs w:val="18"/>
        </w:rPr>
      </w:pPr>
      <w:r>
        <w:rPr>
          <w:rFonts w:cs="Tahoma"/>
          <w:color w:val="000000"/>
          <w:szCs w:val="18"/>
        </w:rPr>
        <w:t xml:space="preserve">                  СЕРГЕЕВА Татьяна Анатольевна, главный бухгалтер МУП </w:t>
      </w:r>
    </w:p>
    <w:p w:rsidR="00392AB9" w:rsidRPr="001471BE" w:rsidRDefault="00392AB9" w:rsidP="00392AB9">
      <w:pPr>
        <w:shd w:val="clear" w:color="auto" w:fill="FFFFFF"/>
        <w:ind w:firstLine="709"/>
        <w:jc w:val="both"/>
        <w:rPr>
          <w:rFonts w:cs="Tahoma"/>
          <w:color w:val="000000"/>
          <w:szCs w:val="18"/>
        </w:rPr>
      </w:pPr>
      <w:r>
        <w:rPr>
          <w:rFonts w:cs="Tahoma"/>
          <w:color w:val="000000"/>
          <w:szCs w:val="18"/>
        </w:rPr>
        <w:t xml:space="preserve">                  «Благоустройство»</w:t>
      </w:r>
      <w:r w:rsidRPr="001471BE">
        <w:rPr>
          <w:rFonts w:cs="Tahoma"/>
          <w:color w:val="000000"/>
          <w:szCs w:val="18"/>
        </w:rPr>
        <w:t>.</w:t>
      </w:r>
    </w:p>
    <w:p w:rsidR="00392AB9" w:rsidRDefault="00392AB9" w:rsidP="00392AB9">
      <w:pPr>
        <w:shd w:val="clear" w:color="auto" w:fill="FFFFFF"/>
        <w:spacing w:before="60"/>
        <w:ind w:firstLine="709"/>
        <w:jc w:val="both"/>
        <w:rPr>
          <w:rFonts w:cs="Tahoma"/>
          <w:color w:val="000000"/>
          <w:szCs w:val="18"/>
        </w:rPr>
      </w:pPr>
      <w:r>
        <w:rPr>
          <w:rFonts w:cs="Tahoma"/>
          <w:color w:val="000000"/>
          <w:szCs w:val="18"/>
        </w:rPr>
        <w:t>6</w:t>
      </w:r>
      <w:r w:rsidRPr="001471BE">
        <w:rPr>
          <w:rFonts w:cs="Tahoma"/>
          <w:color w:val="000000"/>
          <w:szCs w:val="18"/>
        </w:rPr>
        <w:t>. Назначить руководителем МБУ «</w:t>
      </w:r>
      <w:r>
        <w:rPr>
          <w:rFonts w:cs="Tahoma"/>
          <w:color w:val="000000"/>
          <w:szCs w:val="18"/>
        </w:rPr>
        <w:t>Благоустройство</w:t>
      </w:r>
      <w:r w:rsidRPr="001471BE">
        <w:rPr>
          <w:rFonts w:cs="Tahoma"/>
          <w:color w:val="000000"/>
          <w:szCs w:val="18"/>
        </w:rPr>
        <w:t xml:space="preserve">» </w:t>
      </w:r>
      <w:r>
        <w:rPr>
          <w:rFonts w:cs="Tahoma"/>
          <w:color w:val="000000"/>
          <w:szCs w:val="18"/>
        </w:rPr>
        <w:t>Якушеву</w:t>
      </w:r>
      <w:r w:rsidRPr="001471BE">
        <w:rPr>
          <w:rFonts w:cs="Tahoma"/>
          <w:color w:val="000000"/>
          <w:szCs w:val="18"/>
        </w:rPr>
        <w:t xml:space="preserve"> </w:t>
      </w:r>
      <w:r>
        <w:rPr>
          <w:rFonts w:cs="Tahoma"/>
          <w:color w:val="000000"/>
          <w:szCs w:val="18"/>
        </w:rPr>
        <w:t>Оксану Александровну</w:t>
      </w:r>
      <w:r w:rsidRPr="001471BE">
        <w:rPr>
          <w:rFonts w:cs="Tahoma"/>
          <w:color w:val="000000"/>
          <w:szCs w:val="18"/>
        </w:rPr>
        <w:t xml:space="preserve">. </w:t>
      </w:r>
    </w:p>
    <w:p w:rsidR="00392AB9" w:rsidRDefault="00392AB9" w:rsidP="00392AB9">
      <w:pPr>
        <w:shd w:val="clear" w:color="auto" w:fill="FFFFFF"/>
        <w:spacing w:before="60"/>
        <w:ind w:firstLine="709"/>
        <w:jc w:val="both"/>
        <w:rPr>
          <w:rFonts w:cs="Tahoma"/>
          <w:color w:val="000000"/>
          <w:szCs w:val="18"/>
        </w:rPr>
      </w:pPr>
      <w:r>
        <w:rPr>
          <w:rFonts w:cs="Tahoma"/>
          <w:color w:val="000000"/>
          <w:szCs w:val="18"/>
        </w:rPr>
        <w:t>7. Утвердить следующий порядок реорганизации МУП «Благоустройство» в форме преобразования в МБУ «Благоустройство»:</w:t>
      </w:r>
    </w:p>
    <w:p w:rsidR="00392AB9" w:rsidRDefault="00392AB9" w:rsidP="00392AB9">
      <w:pPr>
        <w:shd w:val="clear" w:color="auto" w:fill="FFFFFF"/>
        <w:spacing w:before="60"/>
        <w:ind w:firstLine="709"/>
        <w:jc w:val="both"/>
        <w:rPr>
          <w:rFonts w:cs="Tahoma"/>
          <w:color w:val="000000"/>
          <w:szCs w:val="18"/>
        </w:rPr>
      </w:pPr>
      <w:r>
        <w:rPr>
          <w:rFonts w:cs="Tahoma"/>
          <w:color w:val="000000"/>
          <w:szCs w:val="18"/>
        </w:rPr>
        <w:t>7.1.</w:t>
      </w:r>
      <w:r w:rsidRPr="001471BE">
        <w:rPr>
          <w:rFonts w:cs="Tahoma"/>
          <w:color w:val="000000"/>
          <w:szCs w:val="18"/>
        </w:rPr>
        <w:t xml:space="preserve"> </w:t>
      </w:r>
      <w:r>
        <w:rPr>
          <w:rFonts w:cs="Tahoma"/>
          <w:color w:val="000000"/>
          <w:szCs w:val="18"/>
        </w:rPr>
        <w:t xml:space="preserve">Администрации города Пущино: </w:t>
      </w:r>
    </w:p>
    <w:p w:rsidR="00392AB9" w:rsidRDefault="00392AB9" w:rsidP="00392AB9">
      <w:pPr>
        <w:shd w:val="clear" w:color="auto" w:fill="FFFFFF"/>
        <w:spacing w:before="60"/>
        <w:ind w:firstLine="709"/>
        <w:jc w:val="both"/>
        <w:rPr>
          <w:rFonts w:cs="Tahoma"/>
          <w:color w:val="000000"/>
          <w:szCs w:val="18"/>
        </w:rPr>
      </w:pPr>
      <w:r>
        <w:rPr>
          <w:rFonts w:cs="Tahoma"/>
          <w:color w:val="000000"/>
          <w:szCs w:val="18"/>
        </w:rPr>
        <w:t xml:space="preserve">7.1.1. </w:t>
      </w:r>
      <w:r w:rsidRPr="001471BE">
        <w:rPr>
          <w:rFonts w:cs="Tahoma"/>
          <w:color w:val="000000"/>
          <w:szCs w:val="18"/>
        </w:rPr>
        <w:t xml:space="preserve">Финансовому </w:t>
      </w:r>
      <w:r>
        <w:rPr>
          <w:rFonts w:cs="Tahoma"/>
          <w:color w:val="000000"/>
          <w:szCs w:val="18"/>
        </w:rPr>
        <w:t>отделу</w:t>
      </w:r>
      <w:r w:rsidRPr="001471BE">
        <w:rPr>
          <w:rFonts w:cs="Tahoma"/>
          <w:color w:val="000000"/>
          <w:szCs w:val="18"/>
        </w:rPr>
        <w:t xml:space="preserve"> (</w:t>
      </w:r>
      <w:r>
        <w:rPr>
          <w:rFonts w:cs="Tahoma"/>
          <w:color w:val="000000"/>
          <w:szCs w:val="18"/>
        </w:rPr>
        <w:t>Прошина Н. Н.</w:t>
      </w:r>
      <w:r w:rsidRPr="001471BE">
        <w:rPr>
          <w:rFonts w:cs="Tahoma"/>
          <w:color w:val="000000"/>
          <w:szCs w:val="18"/>
        </w:rPr>
        <w:t>) при уточнении бюджета на 201</w:t>
      </w:r>
      <w:r>
        <w:rPr>
          <w:rFonts w:cs="Tahoma"/>
          <w:color w:val="000000"/>
          <w:szCs w:val="18"/>
        </w:rPr>
        <w:t>6</w:t>
      </w:r>
      <w:r w:rsidRPr="001471BE">
        <w:rPr>
          <w:rFonts w:cs="Tahoma"/>
          <w:color w:val="000000"/>
          <w:szCs w:val="18"/>
        </w:rPr>
        <w:t xml:space="preserve"> год предусмотреть бюджетные ассигнования на финансовое обеспечение </w:t>
      </w:r>
      <w:r>
        <w:rPr>
          <w:rFonts w:cs="Tahoma"/>
          <w:color w:val="000000"/>
          <w:szCs w:val="18"/>
        </w:rPr>
        <w:t>муниципального задания на оказание муниципальных услуг (выполнение работ)</w:t>
      </w:r>
      <w:r w:rsidRPr="001471BE">
        <w:rPr>
          <w:rFonts w:cs="Tahoma"/>
          <w:color w:val="000000"/>
          <w:szCs w:val="18"/>
        </w:rPr>
        <w:t xml:space="preserve">. </w:t>
      </w:r>
    </w:p>
    <w:p w:rsidR="00392AB9" w:rsidRPr="001659EB" w:rsidRDefault="00392AB9" w:rsidP="00392AB9">
      <w:pPr>
        <w:shd w:val="clear" w:color="auto" w:fill="FFFFFF"/>
        <w:spacing w:before="60"/>
        <w:ind w:firstLine="709"/>
        <w:jc w:val="both"/>
        <w:rPr>
          <w:rFonts w:cs="Tahoma"/>
          <w:color w:val="000000"/>
        </w:rPr>
      </w:pPr>
      <w:r>
        <w:rPr>
          <w:rFonts w:cs="Tahoma"/>
          <w:color w:val="000000"/>
          <w:szCs w:val="18"/>
        </w:rPr>
        <w:t>7</w:t>
      </w:r>
      <w:r w:rsidRPr="001471BE">
        <w:rPr>
          <w:rFonts w:cs="Tahoma"/>
          <w:color w:val="000000"/>
          <w:szCs w:val="18"/>
        </w:rPr>
        <w:t>.</w:t>
      </w:r>
      <w:r>
        <w:rPr>
          <w:rFonts w:cs="Tahoma"/>
          <w:color w:val="000000"/>
          <w:szCs w:val="18"/>
        </w:rPr>
        <w:t xml:space="preserve">1.2. </w:t>
      </w:r>
      <w:r w:rsidRPr="001471BE">
        <w:rPr>
          <w:rFonts w:cs="Tahoma"/>
          <w:color w:val="000000"/>
          <w:szCs w:val="18"/>
        </w:rPr>
        <w:t xml:space="preserve">Отделу </w:t>
      </w:r>
      <w:r>
        <w:rPr>
          <w:rFonts w:cs="Tahoma"/>
          <w:color w:val="000000"/>
          <w:szCs w:val="18"/>
        </w:rPr>
        <w:t>городского хозяйства, строительства и экологии</w:t>
      </w:r>
      <w:r w:rsidRPr="001471BE">
        <w:rPr>
          <w:rFonts w:cs="Tahoma"/>
          <w:color w:val="000000"/>
          <w:szCs w:val="18"/>
        </w:rPr>
        <w:t xml:space="preserve"> (</w:t>
      </w:r>
      <w:proofErr w:type="spellStart"/>
      <w:r>
        <w:rPr>
          <w:rFonts w:cs="Tahoma"/>
          <w:color w:val="000000"/>
          <w:szCs w:val="18"/>
        </w:rPr>
        <w:t>Чикунов</w:t>
      </w:r>
      <w:proofErr w:type="spellEnd"/>
      <w:r>
        <w:rPr>
          <w:rFonts w:cs="Tahoma"/>
          <w:color w:val="000000"/>
          <w:szCs w:val="18"/>
        </w:rPr>
        <w:t xml:space="preserve"> В. Н.) </w:t>
      </w:r>
      <w:r w:rsidRPr="001659EB">
        <w:rPr>
          <w:rFonts w:cs="Tahoma"/>
          <w:color w:val="000000"/>
        </w:rPr>
        <w:t>подготовить проект муниципального задания МБУ «Благоустройство» на 2016 год в течение трех месяцев со дня вступления в силу настоящего постановления.</w:t>
      </w:r>
    </w:p>
    <w:p w:rsidR="00392AB9" w:rsidRDefault="00392AB9" w:rsidP="00392AB9">
      <w:pPr>
        <w:pStyle w:val="2"/>
        <w:widowControl/>
        <w:shd w:val="clear" w:color="auto" w:fill="auto"/>
        <w:tabs>
          <w:tab w:val="left" w:pos="1014"/>
        </w:tabs>
        <w:spacing w:before="60" w:line="240" w:lineRule="auto"/>
        <w:ind w:firstLine="709"/>
        <w:rPr>
          <w:rFonts w:cs="Tahoma"/>
          <w:color w:val="000000"/>
          <w:sz w:val="24"/>
          <w:szCs w:val="24"/>
        </w:rPr>
      </w:pPr>
      <w:r>
        <w:rPr>
          <w:rFonts w:cs="Tahoma"/>
          <w:color w:val="000000"/>
          <w:sz w:val="24"/>
          <w:szCs w:val="24"/>
        </w:rPr>
        <w:t>7</w:t>
      </w:r>
      <w:r w:rsidRPr="001659EB">
        <w:rPr>
          <w:rFonts w:cs="Tahoma"/>
          <w:color w:val="000000"/>
          <w:sz w:val="24"/>
          <w:szCs w:val="24"/>
        </w:rPr>
        <w:t>.1.3. Управлению делами (Журавлева</w:t>
      </w:r>
      <w:r>
        <w:rPr>
          <w:rFonts w:cs="Tahoma"/>
          <w:color w:val="000000"/>
          <w:sz w:val="24"/>
          <w:szCs w:val="24"/>
        </w:rPr>
        <w:t xml:space="preserve"> И. Э.</w:t>
      </w:r>
      <w:r w:rsidRPr="001659EB">
        <w:rPr>
          <w:rFonts w:cs="Tahoma"/>
          <w:color w:val="000000"/>
          <w:sz w:val="24"/>
          <w:szCs w:val="24"/>
        </w:rPr>
        <w:t xml:space="preserve">) </w:t>
      </w:r>
      <w:r>
        <w:rPr>
          <w:rFonts w:cs="Tahoma"/>
          <w:color w:val="000000"/>
          <w:sz w:val="24"/>
          <w:szCs w:val="24"/>
        </w:rPr>
        <w:t>заключить дополнительное соглашение</w:t>
      </w:r>
      <w:r w:rsidRPr="001659EB">
        <w:rPr>
          <w:rFonts w:cs="Tahoma"/>
          <w:color w:val="000000"/>
          <w:sz w:val="24"/>
          <w:szCs w:val="24"/>
        </w:rPr>
        <w:t xml:space="preserve"> </w:t>
      </w:r>
      <w:r>
        <w:rPr>
          <w:rFonts w:cs="Tahoma"/>
          <w:color w:val="000000"/>
          <w:sz w:val="24"/>
          <w:szCs w:val="24"/>
        </w:rPr>
        <w:t xml:space="preserve">к </w:t>
      </w:r>
      <w:r w:rsidRPr="001659EB">
        <w:rPr>
          <w:rFonts w:cs="Tahoma"/>
          <w:color w:val="000000"/>
          <w:sz w:val="24"/>
          <w:szCs w:val="24"/>
        </w:rPr>
        <w:t>трудово</w:t>
      </w:r>
      <w:r>
        <w:rPr>
          <w:rFonts w:cs="Tahoma"/>
          <w:color w:val="000000"/>
          <w:sz w:val="24"/>
          <w:szCs w:val="24"/>
        </w:rPr>
        <w:t>му</w:t>
      </w:r>
      <w:r w:rsidRPr="001659EB">
        <w:rPr>
          <w:rFonts w:cs="Tahoma"/>
          <w:color w:val="000000"/>
          <w:sz w:val="24"/>
          <w:szCs w:val="24"/>
        </w:rPr>
        <w:t xml:space="preserve"> договор</w:t>
      </w:r>
      <w:r>
        <w:rPr>
          <w:rFonts w:cs="Tahoma"/>
          <w:color w:val="000000"/>
          <w:sz w:val="24"/>
          <w:szCs w:val="24"/>
        </w:rPr>
        <w:t>у</w:t>
      </w:r>
      <w:r w:rsidRPr="001659EB">
        <w:rPr>
          <w:rFonts w:cs="Tahoma"/>
          <w:color w:val="000000"/>
          <w:sz w:val="24"/>
          <w:szCs w:val="24"/>
        </w:rPr>
        <w:t xml:space="preserve"> с руководителем МУ</w:t>
      </w:r>
      <w:r>
        <w:rPr>
          <w:rFonts w:cs="Tahoma"/>
          <w:color w:val="000000"/>
          <w:sz w:val="24"/>
          <w:szCs w:val="24"/>
        </w:rPr>
        <w:t>П</w:t>
      </w:r>
      <w:r w:rsidRPr="001659EB">
        <w:rPr>
          <w:rFonts w:cs="Tahoma"/>
          <w:color w:val="000000"/>
          <w:sz w:val="24"/>
          <w:szCs w:val="24"/>
        </w:rPr>
        <w:t xml:space="preserve"> «Благоустройство»</w:t>
      </w:r>
      <w:r>
        <w:rPr>
          <w:rFonts w:cs="Tahoma"/>
          <w:color w:val="000000"/>
          <w:sz w:val="24"/>
          <w:szCs w:val="24"/>
        </w:rPr>
        <w:t>.</w:t>
      </w:r>
      <w:r w:rsidRPr="001659EB">
        <w:rPr>
          <w:rFonts w:cs="Tahoma"/>
          <w:color w:val="000000"/>
          <w:sz w:val="24"/>
          <w:szCs w:val="24"/>
        </w:rPr>
        <w:t xml:space="preserve"> </w:t>
      </w:r>
    </w:p>
    <w:p w:rsidR="00392AB9" w:rsidRPr="001659EB" w:rsidRDefault="00392AB9" w:rsidP="00392AB9">
      <w:pPr>
        <w:pStyle w:val="2"/>
        <w:widowControl/>
        <w:shd w:val="clear" w:color="auto" w:fill="auto"/>
        <w:tabs>
          <w:tab w:val="left" w:pos="1014"/>
        </w:tabs>
        <w:spacing w:before="60" w:line="240" w:lineRule="auto"/>
        <w:ind w:firstLine="709"/>
        <w:rPr>
          <w:sz w:val="24"/>
          <w:szCs w:val="24"/>
        </w:rPr>
      </w:pPr>
      <w:r>
        <w:rPr>
          <w:rFonts w:cs="Tahoma"/>
          <w:color w:val="000000"/>
          <w:sz w:val="24"/>
          <w:szCs w:val="24"/>
        </w:rPr>
        <w:t xml:space="preserve">7.1.4. </w:t>
      </w:r>
      <w:r w:rsidRPr="001659EB">
        <w:rPr>
          <w:color w:val="000000"/>
          <w:sz w:val="24"/>
          <w:szCs w:val="24"/>
        </w:rPr>
        <w:t xml:space="preserve">Комитету по управлению </w:t>
      </w:r>
      <w:r>
        <w:rPr>
          <w:color w:val="000000"/>
          <w:sz w:val="24"/>
          <w:szCs w:val="24"/>
        </w:rPr>
        <w:t xml:space="preserve">имуществом </w:t>
      </w:r>
      <w:r w:rsidRPr="001659EB">
        <w:rPr>
          <w:color w:val="000000"/>
          <w:sz w:val="24"/>
          <w:szCs w:val="24"/>
        </w:rPr>
        <w:t xml:space="preserve">города </w:t>
      </w:r>
      <w:r>
        <w:rPr>
          <w:color w:val="000000"/>
          <w:sz w:val="24"/>
          <w:szCs w:val="24"/>
        </w:rPr>
        <w:t>Пущино</w:t>
      </w:r>
      <w:r w:rsidRPr="001659EB">
        <w:rPr>
          <w:color w:val="000000"/>
          <w:sz w:val="24"/>
          <w:szCs w:val="24"/>
        </w:rPr>
        <w:t xml:space="preserve"> (</w:t>
      </w:r>
      <w:r>
        <w:rPr>
          <w:color w:val="000000"/>
          <w:sz w:val="24"/>
          <w:szCs w:val="24"/>
        </w:rPr>
        <w:t>Оськин</w:t>
      </w:r>
      <w:r w:rsidRPr="001659EB">
        <w:rPr>
          <w:color w:val="000000"/>
          <w:sz w:val="24"/>
          <w:szCs w:val="24"/>
        </w:rPr>
        <w:t xml:space="preserve"> А. </w:t>
      </w:r>
      <w:r>
        <w:rPr>
          <w:color w:val="000000"/>
          <w:sz w:val="24"/>
          <w:szCs w:val="24"/>
        </w:rPr>
        <w:t>В</w:t>
      </w:r>
      <w:r w:rsidRPr="001659EB">
        <w:rPr>
          <w:color w:val="000000"/>
          <w:sz w:val="24"/>
          <w:szCs w:val="24"/>
        </w:rPr>
        <w:t>.):</w:t>
      </w:r>
    </w:p>
    <w:p w:rsidR="00392AB9" w:rsidRPr="001659EB" w:rsidRDefault="00392AB9" w:rsidP="00392AB9">
      <w:pPr>
        <w:pStyle w:val="2"/>
        <w:widowControl/>
        <w:shd w:val="clear" w:color="auto" w:fill="auto"/>
        <w:tabs>
          <w:tab w:val="left" w:pos="1225"/>
        </w:tabs>
        <w:spacing w:before="60" w:line="240" w:lineRule="auto"/>
        <w:ind w:firstLine="709"/>
        <w:rPr>
          <w:sz w:val="24"/>
          <w:szCs w:val="24"/>
        </w:rPr>
      </w:pPr>
      <w:r>
        <w:rPr>
          <w:color w:val="000000"/>
          <w:sz w:val="24"/>
          <w:szCs w:val="24"/>
        </w:rPr>
        <w:t>- о</w:t>
      </w:r>
      <w:r w:rsidRPr="001659EB">
        <w:rPr>
          <w:color w:val="000000"/>
          <w:sz w:val="24"/>
          <w:szCs w:val="24"/>
        </w:rPr>
        <w:t>казать содействие МУП «</w:t>
      </w:r>
      <w:r>
        <w:rPr>
          <w:color w:val="000000"/>
          <w:sz w:val="24"/>
          <w:szCs w:val="24"/>
        </w:rPr>
        <w:t>Благоустройство</w:t>
      </w:r>
      <w:r w:rsidRPr="001659EB">
        <w:rPr>
          <w:color w:val="000000"/>
          <w:sz w:val="24"/>
          <w:szCs w:val="24"/>
        </w:rPr>
        <w:t>» в реорганизации</w:t>
      </w:r>
      <w:r>
        <w:rPr>
          <w:color w:val="000000"/>
          <w:sz w:val="24"/>
          <w:szCs w:val="24"/>
        </w:rPr>
        <w:t>;</w:t>
      </w:r>
    </w:p>
    <w:p w:rsidR="00392AB9" w:rsidRPr="001659EB" w:rsidRDefault="00392AB9" w:rsidP="00392AB9">
      <w:pPr>
        <w:pStyle w:val="2"/>
        <w:widowControl/>
        <w:shd w:val="clear" w:color="auto" w:fill="auto"/>
        <w:tabs>
          <w:tab w:val="left" w:pos="1239"/>
        </w:tabs>
        <w:spacing w:before="60" w:line="240" w:lineRule="auto"/>
        <w:ind w:firstLine="709"/>
        <w:rPr>
          <w:sz w:val="24"/>
          <w:szCs w:val="24"/>
        </w:rPr>
      </w:pPr>
      <w:r>
        <w:rPr>
          <w:color w:val="000000"/>
          <w:sz w:val="24"/>
          <w:szCs w:val="24"/>
        </w:rPr>
        <w:t>- с</w:t>
      </w:r>
      <w:r w:rsidRPr="001659EB">
        <w:rPr>
          <w:color w:val="000000"/>
          <w:sz w:val="24"/>
          <w:szCs w:val="24"/>
        </w:rPr>
        <w:t xml:space="preserve"> момента государственной регистрации Муниципального бюджетного учреждения «</w:t>
      </w:r>
      <w:r>
        <w:rPr>
          <w:color w:val="000000"/>
          <w:sz w:val="24"/>
          <w:szCs w:val="24"/>
        </w:rPr>
        <w:t>Благоустройство</w:t>
      </w:r>
      <w:r w:rsidRPr="001659EB">
        <w:rPr>
          <w:color w:val="000000"/>
          <w:sz w:val="24"/>
          <w:szCs w:val="24"/>
        </w:rPr>
        <w:t>»</w:t>
      </w:r>
      <w:r>
        <w:rPr>
          <w:color w:val="000000"/>
          <w:sz w:val="24"/>
          <w:szCs w:val="24"/>
        </w:rPr>
        <w:t xml:space="preserve"> городского округа Пущино Московской области</w:t>
      </w:r>
      <w:r w:rsidRPr="001659EB">
        <w:rPr>
          <w:color w:val="000000"/>
          <w:sz w:val="24"/>
          <w:szCs w:val="24"/>
        </w:rPr>
        <w:t>, внести соответствующие изм</w:t>
      </w:r>
      <w:r>
        <w:rPr>
          <w:color w:val="000000"/>
          <w:sz w:val="24"/>
          <w:szCs w:val="24"/>
        </w:rPr>
        <w:t>енения в Реестр муниципальной собственности городского округа Пущино Московской области.</w:t>
      </w:r>
    </w:p>
    <w:p w:rsidR="00392AB9" w:rsidRPr="001659EB" w:rsidRDefault="00392AB9" w:rsidP="00392AB9">
      <w:pPr>
        <w:shd w:val="clear" w:color="auto" w:fill="FFFFFF"/>
        <w:spacing w:before="60"/>
        <w:ind w:firstLine="709"/>
        <w:jc w:val="both"/>
        <w:rPr>
          <w:rFonts w:cs="Tahoma"/>
          <w:color w:val="000000"/>
        </w:rPr>
      </w:pPr>
      <w:r>
        <w:rPr>
          <w:rFonts w:cs="Tahoma"/>
          <w:color w:val="000000"/>
        </w:rPr>
        <w:t>7</w:t>
      </w:r>
      <w:r w:rsidRPr="001659EB">
        <w:rPr>
          <w:rFonts w:cs="Tahoma"/>
          <w:color w:val="000000"/>
        </w:rPr>
        <w:t>.2. МУП «Благоустройство» (Якушева</w:t>
      </w:r>
      <w:r>
        <w:rPr>
          <w:rFonts w:cs="Tahoma"/>
          <w:color w:val="000000"/>
        </w:rPr>
        <w:t xml:space="preserve"> О. А.</w:t>
      </w:r>
      <w:r w:rsidRPr="001659EB">
        <w:rPr>
          <w:rFonts w:cs="Tahoma"/>
          <w:color w:val="000000"/>
        </w:rPr>
        <w:t>):</w:t>
      </w:r>
    </w:p>
    <w:p w:rsidR="00392AB9" w:rsidRPr="00ED1FA1" w:rsidRDefault="00392AB9" w:rsidP="00392AB9">
      <w:pPr>
        <w:pStyle w:val="2"/>
        <w:widowControl/>
        <w:shd w:val="clear" w:color="auto" w:fill="auto"/>
        <w:tabs>
          <w:tab w:val="left" w:pos="1421"/>
        </w:tabs>
        <w:spacing w:before="60" w:line="240" w:lineRule="auto"/>
        <w:ind w:firstLine="709"/>
        <w:rPr>
          <w:sz w:val="24"/>
          <w:szCs w:val="24"/>
        </w:rPr>
      </w:pPr>
      <w:r>
        <w:rPr>
          <w:rFonts w:cs="Tahoma"/>
          <w:color w:val="000000"/>
          <w:sz w:val="24"/>
          <w:szCs w:val="24"/>
        </w:rPr>
        <w:t>7</w:t>
      </w:r>
      <w:r w:rsidRPr="001659EB">
        <w:rPr>
          <w:rFonts w:cs="Tahoma"/>
          <w:color w:val="000000"/>
          <w:sz w:val="24"/>
          <w:szCs w:val="24"/>
        </w:rPr>
        <w:t xml:space="preserve">.2.1. </w:t>
      </w:r>
      <w:r w:rsidRPr="001659EB">
        <w:rPr>
          <w:color w:val="000000"/>
          <w:sz w:val="24"/>
          <w:szCs w:val="24"/>
        </w:rPr>
        <w:t>Уведомить о предстоящей реорганизации работников в письменной форме не позднее чем за два месяца, указав в уведомлении о сохранении прежнего уровня оплаты</w:t>
      </w:r>
      <w:r w:rsidRPr="00ED1FA1">
        <w:rPr>
          <w:color w:val="000000"/>
          <w:sz w:val="24"/>
          <w:szCs w:val="24"/>
        </w:rPr>
        <w:t xml:space="preserve"> труда, а также на право работника отказаться от продолжения работы со ссылками на части 5 и 6 статьи 75 Трудового кодекса Российской Федерации.</w:t>
      </w:r>
    </w:p>
    <w:p w:rsidR="00392AB9" w:rsidRPr="00ED1FA1" w:rsidRDefault="00392AB9" w:rsidP="00392AB9">
      <w:pPr>
        <w:pStyle w:val="2"/>
        <w:widowControl/>
        <w:shd w:val="clear" w:color="auto" w:fill="auto"/>
        <w:tabs>
          <w:tab w:val="left" w:pos="1421"/>
        </w:tabs>
        <w:spacing w:before="60" w:line="240" w:lineRule="auto"/>
        <w:ind w:firstLine="709"/>
        <w:rPr>
          <w:sz w:val="24"/>
          <w:szCs w:val="24"/>
        </w:rPr>
      </w:pPr>
      <w:r>
        <w:rPr>
          <w:color w:val="000000"/>
          <w:sz w:val="24"/>
          <w:szCs w:val="24"/>
        </w:rPr>
        <w:t xml:space="preserve">7.2.2. </w:t>
      </w:r>
      <w:r w:rsidRPr="00ED1FA1">
        <w:rPr>
          <w:color w:val="000000"/>
          <w:sz w:val="24"/>
          <w:szCs w:val="24"/>
        </w:rPr>
        <w:t xml:space="preserve">В течение трех рабочих дней после принятия настоящего </w:t>
      </w:r>
      <w:r>
        <w:rPr>
          <w:color w:val="000000"/>
          <w:sz w:val="24"/>
          <w:szCs w:val="24"/>
        </w:rPr>
        <w:t>постановления</w:t>
      </w:r>
      <w:r w:rsidRPr="00ED1FA1">
        <w:rPr>
          <w:color w:val="000000"/>
          <w:sz w:val="24"/>
          <w:szCs w:val="24"/>
        </w:rPr>
        <w:t xml:space="preserve"> в письменной форме сообщить в орган, осуществляющий государственную регистрацию юридических лиц</w:t>
      </w:r>
      <w:r>
        <w:rPr>
          <w:color w:val="000000"/>
          <w:sz w:val="24"/>
          <w:szCs w:val="24"/>
        </w:rPr>
        <w:t>,</w:t>
      </w:r>
      <w:r w:rsidRPr="00ED1FA1">
        <w:rPr>
          <w:color w:val="000000"/>
          <w:sz w:val="24"/>
          <w:szCs w:val="24"/>
        </w:rPr>
        <w:t xml:space="preserve"> о начале процедуры реорганизации, в том числе о форме реорганизации, с приложением настоящего </w:t>
      </w:r>
      <w:r>
        <w:rPr>
          <w:color w:val="000000"/>
          <w:sz w:val="24"/>
          <w:szCs w:val="24"/>
        </w:rPr>
        <w:t>постановления</w:t>
      </w:r>
      <w:r w:rsidRPr="00ED1FA1">
        <w:rPr>
          <w:color w:val="000000"/>
          <w:sz w:val="24"/>
          <w:szCs w:val="24"/>
        </w:rPr>
        <w:t>.</w:t>
      </w:r>
    </w:p>
    <w:p w:rsidR="00392AB9" w:rsidRPr="00ED1FA1" w:rsidRDefault="00392AB9" w:rsidP="00392AB9">
      <w:pPr>
        <w:pStyle w:val="2"/>
        <w:widowControl/>
        <w:shd w:val="clear" w:color="auto" w:fill="auto"/>
        <w:tabs>
          <w:tab w:val="left" w:pos="1416"/>
        </w:tabs>
        <w:spacing w:before="60" w:line="240" w:lineRule="auto"/>
        <w:ind w:firstLine="709"/>
        <w:rPr>
          <w:sz w:val="24"/>
          <w:szCs w:val="24"/>
        </w:rPr>
      </w:pPr>
      <w:r>
        <w:rPr>
          <w:color w:val="000000"/>
          <w:sz w:val="24"/>
          <w:szCs w:val="24"/>
        </w:rPr>
        <w:t xml:space="preserve">7.2.3. </w:t>
      </w:r>
      <w:r w:rsidRPr="00ED1FA1">
        <w:rPr>
          <w:color w:val="000000"/>
          <w:sz w:val="24"/>
          <w:szCs w:val="24"/>
        </w:rPr>
        <w:t>После внесения в Единый государственный реестр юридических лиц записи о начале процедуры реорганизации дважды</w:t>
      </w:r>
      <w:r>
        <w:rPr>
          <w:color w:val="000000"/>
          <w:sz w:val="24"/>
          <w:szCs w:val="24"/>
        </w:rPr>
        <w:t>,</w:t>
      </w:r>
      <w:r w:rsidRPr="00ED1FA1">
        <w:rPr>
          <w:color w:val="000000"/>
          <w:sz w:val="24"/>
          <w:szCs w:val="24"/>
        </w:rPr>
        <w:t xml:space="preserve"> с периодичностью один раз в месяц</w:t>
      </w:r>
      <w:r>
        <w:rPr>
          <w:color w:val="000000"/>
          <w:sz w:val="24"/>
          <w:szCs w:val="24"/>
        </w:rPr>
        <w:t>,</w:t>
      </w:r>
      <w:r w:rsidRPr="00ED1FA1">
        <w:rPr>
          <w:color w:val="000000"/>
          <w:sz w:val="24"/>
          <w:szCs w:val="24"/>
        </w:rPr>
        <w:t xml:space="preserve"> поместить в средствах массовой информации, в которых опубликовываются данные о государственной регистрации юридических лиц (журнал «Вестник государственной регистрации»), сообщение о реорганизации МУП «</w:t>
      </w:r>
      <w:r>
        <w:rPr>
          <w:color w:val="000000"/>
          <w:sz w:val="24"/>
          <w:szCs w:val="24"/>
        </w:rPr>
        <w:t>Благоустройство»</w:t>
      </w:r>
      <w:r w:rsidRPr="00ED1FA1">
        <w:rPr>
          <w:color w:val="000000"/>
          <w:sz w:val="24"/>
          <w:szCs w:val="24"/>
        </w:rPr>
        <w:t>.</w:t>
      </w:r>
    </w:p>
    <w:p w:rsidR="00392AB9" w:rsidRPr="00CD4DA3" w:rsidRDefault="00392AB9" w:rsidP="00392AB9">
      <w:pPr>
        <w:pStyle w:val="2"/>
        <w:widowControl/>
        <w:shd w:val="clear" w:color="auto" w:fill="auto"/>
        <w:tabs>
          <w:tab w:val="left" w:pos="1416"/>
        </w:tabs>
        <w:spacing w:before="60" w:line="240" w:lineRule="auto"/>
        <w:ind w:firstLine="709"/>
        <w:rPr>
          <w:sz w:val="24"/>
          <w:szCs w:val="24"/>
        </w:rPr>
      </w:pPr>
      <w:r>
        <w:rPr>
          <w:color w:val="000000"/>
          <w:sz w:val="24"/>
          <w:szCs w:val="24"/>
        </w:rPr>
        <w:t>7</w:t>
      </w:r>
      <w:r w:rsidRPr="00CD4DA3">
        <w:rPr>
          <w:color w:val="000000"/>
          <w:sz w:val="24"/>
          <w:szCs w:val="24"/>
        </w:rPr>
        <w:t>.2.4. Провести инвентаризацию обязательств с составлением Списка кредиторов.</w:t>
      </w:r>
    </w:p>
    <w:p w:rsidR="00392AB9" w:rsidRPr="00CD4DA3" w:rsidRDefault="00392AB9" w:rsidP="00392AB9">
      <w:pPr>
        <w:pStyle w:val="2"/>
        <w:widowControl/>
        <w:shd w:val="clear" w:color="auto" w:fill="auto"/>
        <w:spacing w:before="60" w:line="240" w:lineRule="auto"/>
        <w:ind w:firstLine="709"/>
        <w:rPr>
          <w:sz w:val="24"/>
          <w:szCs w:val="24"/>
        </w:rPr>
      </w:pPr>
      <w:r w:rsidRPr="00CD4DA3">
        <w:rPr>
          <w:color w:val="000000"/>
          <w:sz w:val="24"/>
          <w:szCs w:val="24"/>
        </w:rPr>
        <w:t>Не позднее тридцати дней с даты принятия настоящего постановления уведомить в письменной форме о реорганизации всех известных кредиторов унитарного предприятия.</w:t>
      </w:r>
    </w:p>
    <w:p w:rsidR="00392AB9" w:rsidRPr="00CD4DA3" w:rsidRDefault="00392AB9" w:rsidP="00392AB9">
      <w:pPr>
        <w:pStyle w:val="2"/>
        <w:widowControl/>
        <w:shd w:val="clear" w:color="auto" w:fill="auto"/>
        <w:tabs>
          <w:tab w:val="left" w:pos="1441"/>
        </w:tabs>
        <w:spacing w:before="60" w:line="240" w:lineRule="auto"/>
        <w:ind w:firstLine="709"/>
        <w:rPr>
          <w:sz w:val="24"/>
        </w:rPr>
      </w:pPr>
      <w:r>
        <w:rPr>
          <w:color w:val="000000"/>
          <w:sz w:val="24"/>
        </w:rPr>
        <w:t xml:space="preserve">7.2.5. </w:t>
      </w:r>
      <w:r w:rsidRPr="00CD4DA3">
        <w:rPr>
          <w:color w:val="000000"/>
          <w:sz w:val="24"/>
        </w:rPr>
        <w:t>Совместно с Комитетом по управлению имуществом города</w:t>
      </w:r>
      <w:r>
        <w:rPr>
          <w:color w:val="000000"/>
          <w:sz w:val="24"/>
        </w:rPr>
        <w:t xml:space="preserve"> Пущино</w:t>
      </w:r>
      <w:r w:rsidRPr="00CD4DA3">
        <w:rPr>
          <w:color w:val="000000"/>
          <w:sz w:val="24"/>
        </w:rPr>
        <w:t xml:space="preserve"> произвести инвентаризацию активов и обязательств для составления передаточного акта.</w:t>
      </w:r>
    </w:p>
    <w:p w:rsidR="00392AB9" w:rsidRPr="00CD4DA3" w:rsidRDefault="00392AB9" w:rsidP="00392AB9">
      <w:pPr>
        <w:pStyle w:val="2"/>
        <w:widowControl/>
        <w:shd w:val="clear" w:color="auto" w:fill="auto"/>
        <w:tabs>
          <w:tab w:val="left" w:pos="1436"/>
        </w:tabs>
        <w:spacing w:before="60" w:line="240" w:lineRule="auto"/>
        <w:ind w:firstLine="709"/>
        <w:rPr>
          <w:sz w:val="24"/>
        </w:rPr>
      </w:pPr>
      <w:r>
        <w:rPr>
          <w:color w:val="000000"/>
          <w:sz w:val="24"/>
        </w:rPr>
        <w:t xml:space="preserve">7.2.6. </w:t>
      </w:r>
      <w:r w:rsidRPr="00CD4DA3">
        <w:rPr>
          <w:color w:val="000000"/>
          <w:sz w:val="24"/>
        </w:rPr>
        <w:t>Представить на утверждение в Комитет по управлению имуществом</w:t>
      </w:r>
      <w:r>
        <w:rPr>
          <w:color w:val="000000"/>
          <w:sz w:val="24"/>
        </w:rPr>
        <w:t xml:space="preserve"> города Пущино</w:t>
      </w:r>
      <w:r w:rsidRPr="00CD4DA3">
        <w:rPr>
          <w:color w:val="000000"/>
          <w:sz w:val="24"/>
        </w:rPr>
        <w:t xml:space="preserve"> передаточный акт, содержащий сведения о правопреемстве по всем обязательствам в отношении всех его кредиторов и должников, включая и обязательства, оспариваемые сторонами; передаче имущества, средств и всей документации по хозяйственной деятельности, включая первичные учетные бухгалтерские документы, от Муниципального унитарного предприятия «</w:t>
      </w:r>
      <w:r>
        <w:rPr>
          <w:color w:val="000000"/>
          <w:sz w:val="24"/>
        </w:rPr>
        <w:t>Благоустройство</w:t>
      </w:r>
      <w:r w:rsidRPr="00CD4DA3">
        <w:rPr>
          <w:color w:val="000000"/>
          <w:sz w:val="24"/>
        </w:rPr>
        <w:t>» к Муниципальному бюджетному учреждению «</w:t>
      </w:r>
      <w:r>
        <w:rPr>
          <w:color w:val="000000"/>
          <w:sz w:val="24"/>
        </w:rPr>
        <w:t>Благоустройство</w:t>
      </w:r>
      <w:r w:rsidRPr="00CD4DA3">
        <w:rPr>
          <w:color w:val="000000"/>
          <w:sz w:val="24"/>
        </w:rPr>
        <w:t>».</w:t>
      </w:r>
    </w:p>
    <w:p w:rsidR="00392AB9" w:rsidRPr="00CD4DA3" w:rsidRDefault="00392AB9" w:rsidP="00392AB9">
      <w:pPr>
        <w:pStyle w:val="2"/>
        <w:widowControl/>
        <w:shd w:val="clear" w:color="auto" w:fill="auto"/>
        <w:tabs>
          <w:tab w:val="left" w:pos="1441"/>
        </w:tabs>
        <w:spacing w:before="60" w:line="240" w:lineRule="auto"/>
        <w:ind w:firstLine="709"/>
        <w:rPr>
          <w:sz w:val="24"/>
        </w:rPr>
      </w:pPr>
      <w:r>
        <w:rPr>
          <w:color w:val="000000"/>
          <w:sz w:val="24"/>
        </w:rPr>
        <w:lastRenderedPageBreak/>
        <w:t xml:space="preserve">7.2.7. </w:t>
      </w:r>
      <w:r w:rsidRPr="00CD4DA3">
        <w:rPr>
          <w:color w:val="000000"/>
          <w:sz w:val="24"/>
        </w:rPr>
        <w:t>Не позднее, чем через месяц после размещения первого сообщения о реорганизации МУП «</w:t>
      </w:r>
      <w:r>
        <w:rPr>
          <w:color w:val="000000"/>
          <w:sz w:val="24"/>
        </w:rPr>
        <w:t>Благоустройство</w:t>
      </w:r>
      <w:r w:rsidRPr="00CD4DA3">
        <w:rPr>
          <w:color w:val="000000"/>
          <w:sz w:val="24"/>
        </w:rPr>
        <w:t>» в средствах массовой информации, в которых опубликовываются данные о государственной регистрации юридических лиц, но не ранее размещения второго такого сообщения, предст</w:t>
      </w:r>
      <w:r>
        <w:rPr>
          <w:color w:val="000000"/>
          <w:sz w:val="24"/>
        </w:rPr>
        <w:t>авить документы для регистрации</w:t>
      </w:r>
      <w:r w:rsidRPr="00CD4DA3">
        <w:rPr>
          <w:color w:val="000000"/>
          <w:sz w:val="24"/>
        </w:rPr>
        <w:t xml:space="preserve"> создаваемого путем реорганизации МБУ «</w:t>
      </w:r>
      <w:r>
        <w:rPr>
          <w:color w:val="000000"/>
          <w:sz w:val="24"/>
        </w:rPr>
        <w:t>Благоустройство</w:t>
      </w:r>
      <w:r w:rsidRPr="00CD4DA3">
        <w:rPr>
          <w:color w:val="000000"/>
          <w:sz w:val="24"/>
        </w:rPr>
        <w:t>» в орган, осуществляющий государственную регистрацию юридических лиц.</w:t>
      </w:r>
    </w:p>
    <w:p w:rsidR="00392AB9" w:rsidRPr="00CD4DA3" w:rsidRDefault="00392AB9" w:rsidP="00392AB9">
      <w:pPr>
        <w:pStyle w:val="2"/>
        <w:widowControl/>
        <w:shd w:val="clear" w:color="auto" w:fill="auto"/>
        <w:tabs>
          <w:tab w:val="left" w:pos="1220"/>
        </w:tabs>
        <w:spacing w:before="60" w:line="240" w:lineRule="auto"/>
        <w:ind w:firstLine="709"/>
        <w:rPr>
          <w:sz w:val="24"/>
        </w:rPr>
      </w:pPr>
      <w:r>
        <w:rPr>
          <w:color w:val="000000"/>
          <w:sz w:val="24"/>
        </w:rPr>
        <w:t xml:space="preserve">7.2.8. </w:t>
      </w:r>
      <w:r w:rsidRPr="00CD4DA3">
        <w:rPr>
          <w:color w:val="000000"/>
          <w:sz w:val="24"/>
        </w:rPr>
        <w:t>При государственной регистрации МБУ «</w:t>
      </w:r>
      <w:r>
        <w:rPr>
          <w:color w:val="000000"/>
          <w:sz w:val="24"/>
        </w:rPr>
        <w:t>Благоустройство</w:t>
      </w:r>
      <w:r w:rsidRPr="00CD4DA3">
        <w:rPr>
          <w:color w:val="000000"/>
          <w:sz w:val="24"/>
        </w:rPr>
        <w:t>» в регистрирующий орган представ</w:t>
      </w:r>
      <w:r>
        <w:rPr>
          <w:color w:val="000000"/>
          <w:sz w:val="24"/>
        </w:rPr>
        <w:t xml:space="preserve">ить </w:t>
      </w:r>
      <w:r w:rsidRPr="00CD4DA3">
        <w:rPr>
          <w:color w:val="000000"/>
          <w:sz w:val="24"/>
        </w:rPr>
        <w:t>следующие документы:</w:t>
      </w:r>
    </w:p>
    <w:p w:rsidR="00392AB9" w:rsidRPr="00CD4DA3" w:rsidRDefault="00392AB9" w:rsidP="00392AB9">
      <w:pPr>
        <w:pStyle w:val="2"/>
        <w:widowControl/>
        <w:shd w:val="clear" w:color="auto" w:fill="auto"/>
        <w:tabs>
          <w:tab w:val="left" w:pos="1086"/>
        </w:tabs>
        <w:spacing w:before="60" w:line="240" w:lineRule="auto"/>
        <w:ind w:firstLine="709"/>
        <w:rPr>
          <w:sz w:val="24"/>
        </w:rPr>
      </w:pPr>
      <w:proofErr w:type="gramStart"/>
      <w:r w:rsidRPr="00CD4DA3">
        <w:rPr>
          <w:color w:val="000000"/>
          <w:sz w:val="24"/>
        </w:rPr>
        <w:t>а)</w:t>
      </w:r>
      <w:r w:rsidRPr="00CD4DA3">
        <w:rPr>
          <w:color w:val="000000"/>
          <w:sz w:val="24"/>
        </w:rPr>
        <w:tab/>
      </w:r>
      <w:proofErr w:type="gramEnd"/>
      <w:r w:rsidRPr="00CD4DA3">
        <w:rPr>
          <w:color w:val="000000"/>
          <w:sz w:val="24"/>
        </w:rPr>
        <w:t>подписанное заявителем заявление о государственной регистрации вновь возникающего юридического лица, создаваемого путем реорганизации</w:t>
      </w:r>
      <w:r>
        <w:rPr>
          <w:color w:val="000000"/>
          <w:sz w:val="24"/>
        </w:rPr>
        <w:t xml:space="preserve"> в форме преобразования</w:t>
      </w:r>
      <w:r w:rsidRPr="00CD4DA3">
        <w:rPr>
          <w:color w:val="000000"/>
          <w:sz w:val="24"/>
        </w:rPr>
        <w:t>;</w:t>
      </w:r>
    </w:p>
    <w:p w:rsidR="00392AB9" w:rsidRPr="00CD4DA3" w:rsidRDefault="00392AB9" w:rsidP="00392AB9">
      <w:pPr>
        <w:pStyle w:val="2"/>
        <w:widowControl/>
        <w:shd w:val="clear" w:color="auto" w:fill="auto"/>
        <w:tabs>
          <w:tab w:val="left" w:pos="1038"/>
        </w:tabs>
        <w:spacing w:before="60" w:line="240" w:lineRule="auto"/>
        <w:ind w:firstLine="709"/>
        <w:rPr>
          <w:sz w:val="24"/>
        </w:rPr>
      </w:pPr>
      <w:proofErr w:type="gramStart"/>
      <w:r w:rsidRPr="00CD4DA3">
        <w:rPr>
          <w:color w:val="000000"/>
          <w:sz w:val="24"/>
        </w:rPr>
        <w:t>б)</w:t>
      </w:r>
      <w:r w:rsidRPr="00CD4DA3">
        <w:rPr>
          <w:color w:val="000000"/>
          <w:sz w:val="24"/>
        </w:rPr>
        <w:tab/>
      </w:r>
      <w:proofErr w:type="gramEnd"/>
      <w:r w:rsidRPr="00CD4DA3">
        <w:rPr>
          <w:color w:val="000000"/>
          <w:sz w:val="24"/>
        </w:rPr>
        <w:t>Устав МБУ «</w:t>
      </w:r>
      <w:r>
        <w:rPr>
          <w:color w:val="000000"/>
          <w:sz w:val="24"/>
        </w:rPr>
        <w:t>Благоустройство</w:t>
      </w:r>
      <w:r w:rsidRPr="00CD4DA3">
        <w:rPr>
          <w:color w:val="000000"/>
          <w:sz w:val="24"/>
        </w:rPr>
        <w:t>» в двух экземплярах;</w:t>
      </w:r>
    </w:p>
    <w:p w:rsidR="00392AB9" w:rsidRPr="00CD4DA3" w:rsidRDefault="00392AB9" w:rsidP="00392AB9">
      <w:pPr>
        <w:pStyle w:val="2"/>
        <w:widowControl/>
        <w:shd w:val="clear" w:color="auto" w:fill="auto"/>
        <w:tabs>
          <w:tab w:val="left" w:pos="1038"/>
        </w:tabs>
        <w:spacing w:before="60" w:line="240" w:lineRule="auto"/>
        <w:ind w:firstLine="709"/>
        <w:rPr>
          <w:sz w:val="24"/>
        </w:rPr>
      </w:pPr>
      <w:proofErr w:type="gramStart"/>
      <w:r w:rsidRPr="00CD4DA3">
        <w:rPr>
          <w:color w:val="000000"/>
          <w:sz w:val="24"/>
        </w:rPr>
        <w:t>в)</w:t>
      </w:r>
      <w:r w:rsidRPr="00CD4DA3">
        <w:rPr>
          <w:color w:val="000000"/>
          <w:sz w:val="24"/>
        </w:rPr>
        <w:tab/>
      </w:r>
      <w:proofErr w:type="gramEnd"/>
      <w:r w:rsidRPr="00CD4DA3">
        <w:rPr>
          <w:color w:val="000000"/>
          <w:sz w:val="24"/>
        </w:rPr>
        <w:t>передаточный акт;</w:t>
      </w:r>
    </w:p>
    <w:p w:rsidR="00392AB9" w:rsidRPr="00CD4DA3" w:rsidRDefault="00392AB9" w:rsidP="00392AB9">
      <w:pPr>
        <w:pStyle w:val="2"/>
        <w:widowControl/>
        <w:shd w:val="clear" w:color="auto" w:fill="auto"/>
        <w:tabs>
          <w:tab w:val="left" w:pos="1033"/>
        </w:tabs>
        <w:spacing w:before="60" w:line="240" w:lineRule="auto"/>
        <w:ind w:firstLine="709"/>
        <w:rPr>
          <w:sz w:val="24"/>
        </w:rPr>
      </w:pPr>
      <w:proofErr w:type="gramStart"/>
      <w:r w:rsidRPr="00CD4DA3">
        <w:rPr>
          <w:color w:val="000000"/>
          <w:sz w:val="24"/>
        </w:rPr>
        <w:t>г)</w:t>
      </w:r>
      <w:r w:rsidRPr="00CD4DA3">
        <w:rPr>
          <w:color w:val="000000"/>
          <w:sz w:val="24"/>
        </w:rPr>
        <w:tab/>
      </w:r>
      <w:proofErr w:type="gramEnd"/>
      <w:r w:rsidRPr="00CD4DA3">
        <w:rPr>
          <w:color w:val="000000"/>
          <w:sz w:val="24"/>
        </w:rPr>
        <w:t xml:space="preserve">доказательства уведомления кредиторов в порядке, установленном пунктом </w:t>
      </w:r>
      <w:r>
        <w:rPr>
          <w:color w:val="000000"/>
          <w:sz w:val="24"/>
        </w:rPr>
        <w:t>8</w:t>
      </w:r>
      <w:r w:rsidRPr="00CD4DA3">
        <w:rPr>
          <w:color w:val="000000"/>
          <w:sz w:val="24"/>
        </w:rPr>
        <w:t>.</w:t>
      </w:r>
      <w:r>
        <w:rPr>
          <w:color w:val="000000"/>
          <w:sz w:val="24"/>
        </w:rPr>
        <w:t>2</w:t>
      </w:r>
      <w:r w:rsidRPr="00CD4DA3">
        <w:rPr>
          <w:color w:val="000000"/>
          <w:sz w:val="24"/>
        </w:rPr>
        <w:t xml:space="preserve">.4 настоящего </w:t>
      </w:r>
      <w:r>
        <w:rPr>
          <w:color w:val="000000"/>
          <w:sz w:val="24"/>
        </w:rPr>
        <w:t>постановлени</w:t>
      </w:r>
      <w:r w:rsidRPr="00CD4DA3">
        <w:rPr>
          <w:color w:val="000000"/>
          <w:sz w:val="24"/>
        </w:rPr>
        <w:t>я;</w:t>
      </w:r>
    </w:p>
    <w:p w:rsidR="00392AB9" w:rsidRPr="00CD4DA3" w:rsidRDefault="00392AB9" w:rsidP="00392AB9">
      <w:pPr>
        <w:pStyle w:val="2"/>
        <w:widowControl/>
        <w:shd w:val="clear" w:color="auto" w:fill="auto"/>
        <w:tabs>
          <w:tab w:val="left" w:pos="1047"/>
        </w:tabs>
        <w:spacing w:before="60" w:line="240" w:lineRule="auto"/>
        <w:ind w:firstLine="709"/>
        <w:rPr>
          <w:sz w:val="24"/>
        </w:rPr>
      </w:pPr>
      <w:proofErr w:type="gramStart"/>
      <w:r w:rsidRPr="00CD4DA3">
        <w:rPr>
          <w:color w:val="000000"/>
          <w:sz w:val="24"/>
        </w:rPr>
        <w:t>д)</w:t>
      </w:r>
      <w:r w:rsidRPr="00CD4DA3">
        <w:rPr>
          <w:color w:val="000000"/>
          <w:sz w:val="24"/>
        </w:rPr>
        <w:tab/>
      </w:r>
      <w:proofErr w:type="gramEnd"/>
      <w:r w:rsidRPr="00CD4DA3">
        <w:rPr>
          <w:color w:val="000000"/>
          <w:sz w:val="24"/>
        </w:rPr>
        <w:t>документ об уплате государственной пошлины.</w:t>
      </w:r>
    </w:p>
    <w:p w:rsidR="00392AB9" w:rsidRPr="00CD4DA3" w:rsidRDefault="00392AB9" w:rsidP="00392AB9">
      <w:pPr>
        <w:pStyle w:val="2"/>
        <w:widowControl/>
        <w:shd w:val="clear" w:color="auto" w:fill="auto"/>
        <w:tabs>
          <w:tab w:val="left" w:pos="1230"/>
        </w:tabs>
        <w:spacing w:before="60" w:line="240" w:lineRule="auto"/>
        <w:ind w:firstLine="709"/>
        <w:rPr>
          <w:sz w:val="24"/>
        </w:rPr>
      </w:pPr>
      <w:r>
        <w:rPr>
          <w:color w:val="000000"/>
          <w:sz w:val="24"/>
        </w:rPr>
        <w:t xml:space="preserve">7.2.9. </w:t>
      </w:r>
      <w:r w:rsidRPr="00CD4DA3">
        <w:rPr>
          <w:color w:val="000000"/>
          <w:sz w:val="24"/>
        </w:rPr>
        <w:t>На время проведения процедуры реорганизации (с момента принятия решения и до момента завершения реорганизации) не заключать сделок, ведущих к изменению состава и стоимости основных средств.</w:t>
      </w:r>
    </w:p>
    <w:p w:rsidR="00392AB9" w:rsidRPr="001471BE" w:rsidRDefault="00392AB9" w:rsidP="00392AB9">
      <w:pPr>
        <w:pStyle w:val="ConsPlusNormal"/>
        <w:widowControl/>
        <w:spacing w:before="60"/>
        <w:ind w:firstLine="709"/>
        <w:jc w:val="both"/>
      </w:pPr>
      <w:r>
        <w:t>8</w:t>
      </w:r>
      <w:r w:rsidRPr="00ED1FA1">
        <w:t>. Опубликовать настоящее постановление в еженедельной общественно-</w:t>
      </w:r>
      <w:r w:rsidRPr="001471BE">
        <w:t>политической городской газете "Пущинская среда", разместить на официальном сайте администрации города Пущино в сети Интернет</w:t>
      </w:r>
      <w:r>
        <w:t>.</w:t>
      </w:r>
    </w:p>
    <w:p w:rsidR="00392AB9" w:rsidRPr="001471BE" w:rsidRDefault="00392AB9" w:rsidP="00392AB9">
      <w:pPr>
        <w:spacing w:before="60"/>
        <w:ind w:firstLine="709"/>
        <w:jc w:val="both"/>
      </w:pPr>
      <w:r>
        <w:t>9</w:t>
      </w:r>
      <w:r w:rsidRPr="001471BE">
        <w:t>. Контроль за исполнением настоящего постановления оставляю за собой.</w:t>
      </w:r>
    </w:p>
    <w:p w:rsidR="00392AB9" w:rsidRPr="001471BE" w:rsidRDefault="00392AB9" w:rsidP="00392AB9">
      <w:pPr>
        <w:spacing w:before="60"/>
        <w:ind w:firstLine="709"/>
        <w:jc w:val="both"/>
      </w:pPr>
    </w:p>
    <w:p w:rsidR="00392AB9" w:rsidRDefault="00392AB9" w:rsidP="00392AB9">
      <w:pPr>
        <w:ind w:firstLine="540"/>
        <w:jc w:val="both"/>
      </w:pPr>
    </w:p>
    <w:p w:rsidR="00DA7D9C" w:rsidRDefault="00DA7D9C" w:rsidP="00DA7D9C">
      <w:pPr>
        <w:jc w:val="both"/>
      </w:pPr>
    </w:p>
    <w:p w:rsidR="00DA7D9C" w:rsidRDefault="00DA7D9C" w:rsidP="00DA7D9C">
      <w:pPr>
        <w:jc w:val="both"/>
      </w:pPr>
      <w:r>
        <w:t xml:space="preserve">И.о. руководителя администрации </w:t>
      </w:r>
      <w:r>
        <w:tab/>
      </w:r>
      <w:r>
        <w:tab/>
      </w:r>
      <w:r>
        <w:tab/>
      </w:r>
      <w:r>
        <w:tab/>
      </w:r>
      <w:r>
        <w:tab/>
      </w:r>
      <w:r>
        <w:tab/>
        <w:t xml:space="preserve">    </w:t>
      </w:r>
      <w:r w:rsidR="004F6857">
        <w:t>Фомина Ю.А.</w:t>
      </w:r>
    </w:p>
    <w:p w:rsidR="00932283" w:rsidRDefault="00DA7D9C" w:rsidP="00DA7D9C">
      <w:pPr>
        <w:widowControl/>
        <w:autoSpaceDE w:val="0"/>
        <w:autoSpaceDN w:val="0"/>
        <w:adjustRightInd w:val="0"/>
        <w:ind w:firstLine="540"/>
        <w:jc w:val="both"/>
        <w:rPr>
          <w:szCs w:val="24"/>
        </w:rPr>
      </w:pPr>
      <w:r>
        <w:br w:type="page"/>
      </w:r>
    </w:p>
    <w:p w:rsidR="00932283" w:rsidRDefault="00932283" w:rsidP="00932283">
      <w:pPr>
        <w:jc w:val="center"/>
      </w:pPr>
      <w:r>
        <w:lastRenderedPageBreak/>
        <w:t>ЛИСТ СОГЛАСОВАНИЯ</w:t>
      </w:r>
    </w:p>
    <w:p w:rsidR="00932283" w:rsidRDefault="00932283" w:rsidP="00932283"/>
    <w:p w:rsidR="00392AB9" w:rsidRDefault="00392AB9" w:rsidP="00392AB9">
      <w:pPr>
        <w:jc w:val="both"/>
      </w:pPr>
      <w:r>
        <w:t xml:space="preserve">1. Начальник юридического </w:t>
      </w:r>
    </w:p>
    <w:p w:rsidR="00392AB9" w:rsidRDefault="00392AB9" w:rsidP="00392AB9">
      <w:pPr>
        <w:jc w:val="both"/>
      </w:pPr>
      <w:r>
        <w:t xml:space="preserve">    отдела Сосна Н.В.                                      _____________   ___</w:t>
      </w:r>
      <w:proofErr w:type="gramStart"/>
      <w:r>
        <w:t>_  октября</w:t>
      </w:r>
      <w:proofErr w:type="gramEnd"/>
      <w:r>
        <w:t xml:space="preserve"> 2015 г.</w:t>
      </w:r>
    </w:p>
    <w:p w:rsidR="00392AB9" w:rsidRDefault="00392AB9" w:rsidP="00392AB9">
      <w:pPr>
        <w:jc w:val="both"/>
      </w:pPr>
    </w:p>
    <w:p w:rsidR="00392AB9" w:rsidRDefault="00392AB9" w:rsidP="00392AB9">
      <w:pPr>
        <w:jc w:val="both"/>
      </w:pPr>
      <w:r>
        <w:t xml:space="preserve">2. Заместитель руководителя </w:t>
      </w:r>
    </w:p>
    <w:p w:rsidR="00392AB9" w:rsidRDefault="00392AB9" w:rsidP="00392AB9">
      <w:pPr>
        <w:jc w:val="both"/>
      </w:pPr>
      <w:r>
        <w:t xml:space="preserve">    Председатель Комитета по управлению </w:t>
      </w:r>
    </w:p>
    <w:p w:rsidR="00392AB9" w:rsidRDefault="00392AB9" w:rsidP="00392AB9">
      <w:pPr>
        <w:jc w:val="both"/>
      </w:pPr>
      <w:r>
        <w:t xml:space="preserve">    Имуществом Оськин А.В.                          _____________</w:t>
      </w:r>
      <w:proofErr w:type="gramStart"/>
      <w:r>
        <w:t>_  _</w:t>
      </w:r>
      <w:proofErr w:type="gramEnd"/>
      <w:r>
        <w:t>___ октября 2015 г.</w:t>
      </w:r>
    </w:p>
    <w:p w:rsidR="00392AB9" w:rsidRDefault="00392AB9" w:rsidP="00392AB9">
      <w:pPr>
        <w:jc w:val="both"/>
      </w:pPr>
    </w:p>
    <w:p w:rsidR="00392AB9" w:rsidRDefault="00392AB9" w:rsidP="00392AB9">
      <w:pPr>
        <w:jc w:val="both"/>
      </w:pPr>
      <w:r>
        <w:t xml:space="preserve">3. Начальник отдела городского хозяйства, </w:t>
      </w:r>
    </w:p>
    <w:p w:rsidR="00392AB9" w:rsidRDefault="00392AB9" w:rsidP="00392AB9">
      <w:pPr>
        <w:jc w:val="both"/>
      </w:pPr>
      <w:r>
        <w:t xml:space="preserve">    строительство и экологии </w:t>
      </w:r>
      <w:proofErr w:type="spellStart"/>
      <w:r>
        <w:t>Чикунов</w:t>
      </w:r>
      <w:proofErr w:type="spellEnd"/>
      <w:r>
        <w:t xml:space="preserve"> В. Н. _______________ ___ октября 2015 г. </w:t>
      </w:r>
    </w:p>
    <w:p w:rsidR="00392AB9" w:rsidRDefault="00392AB9" w:rsidP="00392AB9">
      <w:pPr>
        <w:jc w:val="both"/>
      </w:pPr>
    </w:p>
    <w:p w:rsidR="00392AB9" w:rsidRDefault="00392AB9" w:rsidP="00392AB9">
      <w:pPr>
        <w:jc w:val="both"/>
      </w:pPr>
      <w:r>
        <w:t xml:space="preserve">4. Начальник финансового отдела </w:t>
      </w:r>
    </w:p>
    <w:p w:rsidR="00392AB9" w:rsidRDefault="00392AB9" w:rsidP="00392AB9">
      <w:pPr>
        <w:jc w:val="both"/>
      </w:pPr>
      <w:r>
        <w:t xml:space="preserve">    Прошина Н. Н.                                            _______________ ____ октября 2015 г. </w:t>
      </w:r>
    </w:p>
    <w:p w:rsidR="00392AB9" w:rsidRDefault="00392AB9" w:rsidP="00392AB9">
      <w:pPr>
        <w:jc w:val="both"/>
      </w:pPr>
      <w:r>
        <w:t xml:space="preserve"> </w:t>
      </w:r>
    </w:p>
    <w:p w:rsidR="00392AB9" w:rsidRDefault="00392AB9" w:rsidP="00392AB9">
      <w:pPr>
        <w:jc w:val="both"/>
      </w:pPr>
    </w:p>
    <w:p w:rsidR="00392AB9" w:rsidRDefault="00392AB9" w:rsidP="00392AB9">
      <w:pPr>
        <w:jc w:val="both"/>
      </w:pPr>
    </w:p>
    <w:p w:rsidR="00392AB9" w:rsidRDefault="00392AB9" w:rsidP="00392AB9">
      <w:pPr>
        <w:jc w:val="both"/>
      </w:pPr>
    </w:p>
    <w:p w:rsidR="00392AB9" w:rsidRDefault="00392AB9" w:rsidP="00392AB9">
      <w:pPr>
        <w:jc w:val="both"/>
      </w:pPr>
    </w:p>
    <w:p w:rsidR="00392AB9" w:rsidRDefault="00392AB9" w:rsidP="00392AB9">
      <w:pPr>
        <w:jc w:val="both"/>
      </w:pPr>
    </w:p>
    <w:p w:rsidR="00392AB9" w:rsidRDefault="00392AB9" w:rsidP="00392AB9">
      <w:pPr>
        <w:jc w:val="both"/>
      </w:pPr>
    </w:p>
    <w:p w:rsidR="00392AB9" w:rsidRDefault="00392AB9" w:rsidP="00392AB9">
      <w:pPr>
        <w:jc w:val="both"/>
      </w:pPr>
    </w:p>
    <w:p w:rsidR="00392AB9" w:rsidRDefault="00392AB9" w:rsidP="00392AB9">
      <w:pPr>
        <w:jc w:val="both"/>
      </w:pPr>
      <w:r>
        <w:t>СПИСОК РАССЫЛКИ:</w:t>
      </w:r>
    </w:p>
    <w:p w:rsidR="00392AB9" w:rsidRDefault="00392AB9" w:rsidP="00392AB9">
      <w:pPr>
        <w:jc w:val="both"/>
      </w:pPr>
    </w:p>
    <w:p w:rsidR="00392AB9" w:rsidRDefault="00392AB9" w:rsidP="00392AB9">
      <w:pPr>
        <w:spacing w:line="480" w:lineRule="auto"/>
        <w:jc w:val="both"/>
      </w:pPr>
      <w:proofErr w:type="spellStart"/>
      <w:r>
        <w:t>Юр.отдел</w:t>
      </w:r>
      <w:proofErr w:type="spellEnd"/>
      <w:r>
        <w:t xml:space="preserve"> – 2 экз. </w:t>
      </w:r>
    </w:p>
    <w:p w:rsidR="00392AB9" w:rsidRDefault="00392AB9" w:rsidP="00392AB9">
      <w:pPr>
        <w:spacing w:line="480" w:lineRule="auto"/>
        <w:jc w:val="both"/>
      </w:pPr>
      <w:r>
        <w:t>КУИ – 1 экз.</w:t>
      </w:r>
    </w:p>
    <w:p w:rsidR="00392AB9" w:rsidRDefault="00392AB9" w:rsidP="00392AB9">
      <w:pPr>
        <w:spacing w:line="480" w:lineRule="auto"/>
        <w:jc w:val="both"/>
      </w:pPr>
      <w:r>
        <w:t>МУП «Благоустройство» - 2 экз.</w:t>
      </w:r>
    </w:p>
    <w:p w:rsidR="00392AB9" w:rsidRDefault="00392AB9" w:rsidP="00392AB9">
      <w:pPr>
        <w:ind w:left="5220"/>
      </w:pPr>
    </w:p>
    <w:p w:rsidR="009D7206" w:rsidRDefault="009D7206" w:rsidP="003124B4">
      <w:pPr>
        <w:widowControl/>
        <w:tabs>
          <w:tab w:val="left" w:pos="1427"/>
        </w:tabs>
        <w:jc w:val="center"/>
        <w:rPr>
          <w:b/>
          <w:szCs w:val="24"/>
        </w:rPr>
      </w:pPr>
    </w:p>
    <w:p w:rsidR="009D7206" w:rsidRDefault="009D7206">
      <w:pPr>
        <w:widowControl/>
        <w:spacing w:after="200" w:line="276" w:lineRule="auto"/>
        <w:rPr>
          <w:b/>
          <w:szCs w:val="24"/>
        </w:rPr>
      </w:pPr>
      <w:r>
        <w:rPr>
          <w:b/>
          <w:szCs w:val="24"/>
        </w:rPr>
        <w:br w:type="page"/>
      </w:r>
    </w:p>
    <w:p w:rsidR="009D7206" w:rsidRPr="009D7206" w:rsidRDefault="009D7206" w:rsidP="009D7206">
      <w:pPr>
        <w:tabs>
          <w:tab w:val="left" w:pos="374"/>
          <w:tab w:val="left" w:pos="2098"/>
          <w:tab w:val="left" w:pos="3642"/>
        </w:tabs>
        <w:autoSpaceDE w:val="0"/>
        <w:autoSpaceDN w:val="0"/>
        <w:adjustRightInd w:val="0"/>
        <w:ind w:left="5103"/>
        <w:jc w:val="center"/>
        <w:rPr>
          <w:b/>
          <w:bCs/>
          <w:szCs w:val="24"/>
        </w:rPr>
      </w:pPr>
    </w:p>
    <w:p w:rsidR="009D7206" w:rsidRPr="009D7206" w:rsidRDefault="009D7206" w:rsidP="009D7206">
      <w:pPr>
        <w:tabs>
          <w:tab w:val="left" w:pos="374"/>
          <w:tab w:val="left" w:pos="2098"/>
          <w:tab w:val="left" w:pos="3642"/>
        </w:tabs>
        <w:autoSpaceDE w:val="0"/>
        <w:autoSpaceDN w:val="0"/>
        <w:adjustRightInd w:val="0"/>
        <w:ind w:left="5103"/>
        <w:jc w:val="center"/>
        <w:rPr>
          <w:b/>
          <w:bCs/>
          <w:szCs w:val="24"/>
        </w:rPr>
      </w:pPr>
    </w:p>
    <w:p w:rsidR="009D7206" w:rsidRPr="009D7206" w:rsidRDefault="009D7206" w:rsidP="009D7206">
      <w:pPr>
        <w:tabs>
          <w:tab w:val="left" w:pos="374"/>
          <w:tab w:val="left" w:pos="2098"/>
          <w:tab w:val="left" w:pos="3642"/>
        </w:tabs>
        <w:autoSpaceDE w:val="0"/>
        <w:autoSpaceDN w:val="0"/>
        <w:adjustRightInd w:val="0"/>
        <w:ind w:left="5103"/>
        <w:jc w:val="center"/>
        <w:rPr>
          <w:b/>
          <w:bCs/>
          <w:szCs w:val="24"/>
        </w:rPr>
      </w:pPr>
    </w:p>
    <w:p w:rsidR="009D7206" w:rsidRPr="009D7206" w:rsidRDefault="009D7206" w:rsidP="009D7206">
      <w:pPr>
        <w:tabs>
          <w:tab w:val="left" w:pos="4111"/>
        </w:tabs>
        <w:autoSpaceDE w:val="0"/>
        <w:autoSpaceDN w:val="0"/>
        <w:adjustRightInd w:val="0"/>
        <w:ind w:firstLine="3544"/>
        <w:rPr>
          <w:b/>
          <w:bCs/>
          <w:szCs w:val="24"/>
        </w:rPr>
      </w:pPr>
      <w:r w:rsidRPr="009D7206">
        <w:rPr>
          <w:b/>
          <w:bCs/>
          <w:szCs w:val="24"/>
        </w:rPr>
        <w:t xml:space="preserve">                                  Приложение к Постановлению </w:t>
      </w:r>
    </w:p>
    <w:p w:rsidR="009D7206" w:rsidRPr="009D7206" w:rsidRDefault="009D7206" w:rsidP="009D7206">
      <w:pPr>
        <w:tabs>
          <w:tab w:val="left" w:pos="4111"/>
        </w:tabs>
        <w:autoSpaceDE w:val="0"/>
        <w:autoSpaceDN w:val="0"/>
        <w:adjustRightInd w:val="0"/>
        <w:ind w:firstLine="3544"/>
        <w:rPr>
          <w:b/>
          <w:bCs/>
          <w:szCs w:val="24"/>
        </w:rPr>
      </w:pPr>
      <w:r w:rsidRPr="009D7206">
        <w:rPr>
          <w:b/>
          <w:bCs/>
          <w:szCs w:val="24"/>
        </w:rPr>
        <w:t xml:space="preserve">      </w:t>
      </w:r>
      <w:r>
        <w:rPr>
          <w:b/>
          <w:bCs/>
          <w:szCs w:val="24"/>
        </w:rPr>
        <w:t xml:space="preserve">                            </w:t>
      </w:r>
      <w:r w:rsidRPr="009D7206">
        <w:rPr>
          <w:b/>
          <w:bCs/>
          <w:szCs w:val="24"/>
        </w:rPr>
        <w:t>Администрации города Пущино</w:t>
      </w:r>
    </w:p>
    <w:p w:rsidR="009D7206" w:rsidRPr="009D7206" w:rsidRDefault="009D7206" w:rsidP="009D7206">
      <w:pPr>
        <w:tabs>
          <w:tab w:val="left" w:pos="4111"/>
        </w:tabs>
        <w:autoSpaceDE w:val="0"/>
        <w:autoSpaceDN w:val="0"/>
        <w:adjustRightInd w:val="0"/>
        <w:ind w:firstLine="3544"/>
        <w:rPr>
          <w:b/>
          <w:bCs/>
          <w:szCs w:val="24"/>
        </w:rPr>
      </w:pPr>
      <w:r w:rsidRPr="009D7206">
        <w:rPr>
          <w:b/>
          <w:bCs/>
          <w:szCs w:val="24"/>
        </w:rPr>
        <w:t xml:space="preserve">                 </w:t>
      </w:r>
      <w:r>
        <w:rPr>
          <w:b/>
          <w:bCs/>
          <w:szCs w:val="24"/>
        </w:rPr>
        <w:t xml:space="preserve">                  </w:t>
      </w:r>
      <w:r w:rsidRPr="009D7206">
        <w:rPr>
          <w:b/>
          <w:bCs/>
          <w:szCs w:val="24"/>
        </w:rPr>
        <w:t xml:space="preserve">от «30» октября </w:t>
      </w:r>
      <w:r>
        <w:rPr>
          <w:b/>
          <w:bCs/>
          <w:szCs w:val="24"/>
        </w:rPr>
        <w:t>2015</w:t>
      </w:r>
      <w:r w:rsidRPr="009D7206">
        <w:rPr>
          <w:b/>
          <w:bCs/>
          <w:szCs w:val="24"/>
        </w:rPr>
        <w:t xml:space="preserve"> №</w:t>
      </w:r>
      <w:r>
        <w:rPr>
          <w:b/>
          <w:bCs/>
          <w:szCs w:val="24"/>
        </w:rPr>
        <w:t xml:space="preserve"> 477-п</w:t>
      </w:r>
    </w:p>
    <w:p w:rsidR="009D7206" w:rsidRPr="009D7206" w:rsidRDefault="009D7206" w:rsidP="009D7206">
      <w:pPr>
        <w:autoSpaceDE w:val="0"/>
        <w:autoSpaceDN w:val="0"/>
        <w:adjustRightInd w:val="0"/>
        <w:ind w:firstLine="3544"/>
        <w:rPr>
          <w:bCs/>
          <w:szCs w:val="24"/>
        </w:rPr>
      </w:pPr>
    </w:p>
    <w:p w:rsidR="009D7206" w:rsidRPr="009D7206" w:rsidRDefault="009D7206" w:rsidP="009D7206">
      <w:pPr>
        <w:autoSpaceDE w:val="0"/>
        <w:autoSpaceDN w:val="0"/>
        <w:adjustRightInd w:val="0"/>
        <w:ind w:firstLine="709"/>
        <w:jc w:val="center"/>
        <w:rPr>
          <w:szCs w:val="24"/>
        </w:rPr>
      </w:pPr>
    </w:p>
    <w:p w:rsidR="009D7206" w:rsidRPr="009D7206" w:rsidRDefault="009D7206" w:rsidP="009D7206">
      <w:pPr>
        <w:autoSpaceDE w:val="0"/>
        <w:autoSpaceDN w:val="0"/>
        <w:adjustRightInd w:val="0"/>
        <w:ind w:firstLine="709"/>
        <w:jc w:val="center"/>
        <w:rPr>
          <w:szCs w:val="24"/>
        </w:rPr>
      </w:pPr>
    </w:p>
    <w:p w:rsidR="009D7206" w:rsidRPr="009D7206" w:rsidRDefault="009D7206" w:rsidP="009D7206">
      <w:pPr>
        <w:autoSpaceDE w:val="0"/>
        <w:autoSpaceDN w:val="0"/>
        <w:adjustRightInd w:val="0"/>
        <w:ind w:firstLine="709"/>
        <w:jc w:val="center"/>
        <w:rPr>
          <w:szCs w:val="24"/>
        </w:rPr>
      </w:pPr>
    </w:p>
    <w:p w:rsidR="009D7206" w:rsidRPr="009D7206" w:rsidRDefault="009D7206" w:rsidP="009D7206">
      <w:pPr>
        <w:autoSpaceDE w:val="0"/>
        <w:autoSpaceDN w:val="0"/>
        <w:adjustRightInd w:val="0"/>
        <w:ind w:firstLine="709"/>
        <w:jc w:val="center"/>
        <w:rPr>
          <w:szCs w:val="24"/>
        </w:rPr>
      </w:pPr>
    </w:p>
    <w:p w:rsidR="009D7206" w:rsidRPr="009D7206" w:rsidRDefault="009D7206" w:rsidP="009D7206">
      <w:pPr>
        <w:autoSpaceDE w:val="0"/>
        <w:autoSpaceDN w:val="0"/>
        <w:adjustRightInd w:val="0"/>
        <w:ind w:firstLine="709"/>
        <w:jc w:val="center"/>
        <w:rPr>
          <w:szCs w:val="24"/>
        </w:rPr>
      </w:pPr>
    </w:p>
    <w:p w:rsidR="009D7206" w:rsidRPr="009D7206" w:rsidRDefault="009D7206" w:rsidP="009D7206">
      <w:pPr>
        <w:autoSpaceDE w:val="0"/>
        <w:autoSpaceDN w:val="0"/>
        <w:adjustRightInd w:val="0"/>
        <w:ind w:firstLine="709"/>
        <w:jc w:val="center"/>
        <w:rPr>
          <w:szCs w:val="24"/>
        </w:rPr>
      </w:pPr>
    </w:p>
    <w:p w:rsidR="009D7206" w:rsidRPr="009D7206" w:rsidRDefault="009D7206" w:rsidP="009D7206">
      <w:pPr>
        <w:autoSpaceDE w:val="0"/>
        <w:autoSpaceDN w:val="0"/>
        <w:adjustRightInd w:val="0"/>
        <w:ind w:firstLine="709"/>
        <w:jc w:val="center"/>
        <w:rPr>
          <w:szCs w:val="24"/>
        </w:rPr>
      </w:pPr>
    </w:p>
    <w:p w:rsidR="009D7206" w:rsidRPr="009D7206" w:rsidRDefault="009D7206" w:rsidP="009D7206">
      <w:pPr>
        <w:autoSpaceDE w:val="0"/>
        <w:autoSpaceDN w:val="0"/>
        <w:adjustRightInd w:val="0"/>
        <w:ind w:firstLine="709"/>
        <w:jc w:val="center"/>
        <w:rPr>
          <w:szCs w:val="24"/>
        </w:rPr>
      </w:pPr>
    </w:p>
    <w:p w:rsidR="009D7206" w:rsidRPr="009D7206" w:rsidRDefault="009D7206" w:rsidP="009D7206">
      <w:pPr>
        <w:autoSpaceDE w:val="0"/>
        <w:autoSpaceDN w:val="0"/>
        <w:adjustRightInd w:val="0"/>
        <w:ind w:firstLine="709"/>
        <w:jc w:val="center"/>
        <w:rPr>
          <w:szCs w:val="24"/>
        </w:rPr>
      </w:pPr>
    </w:p>
    <w:p w:rsidR="009D7206" w:rsidRPr="009D7206" w:rsidRDefault="009D7206" w:rsidP="009D7206">
      <w:pPr>
        <w:tabs>
          <w:tab w:val="left" w:pos="374"/>
          <w:tab w:val="left" w:pos="7648"/>
        </w:tabs>
        <w:autoSpaceDE w:val="0"/>
        <w:autoSpaceDN w:val="0"/>
        <w:adjustRightInd w:val="0"/>
        <w:ind w:firstLine="709"/>
        <w:jc w:val="center"/>
        <w:rPr>
          <w:b/>
          <w:bCs/>
          <w:szCs w:val="24"/>
        </w:rPr>
      </w:pPr>
    </w:p>
    <w:p w:rsidR="009D7206" w:rsidRPr="009D7206" w:rsidRDefault="009D7206" w:rsidP="009D7206">
      <w:pPr>
        <w:tabs>
          <w:tab w:val="left" w:pos="374"/>
          <w:tab w:val="left" w:pos="7648"/>
        </w:tabs>
        <w:autoSpaceDE w:val="0"/>
        <w:autoSpaceDN w:val="0"/>
        <w:adjustRightInd w:val="0"/>
        <w:ind w:firstLine="709"/>
        <w:jc w:val="center"/>
        <w:rPr>
          <w:b/>
          <w:bCs/>
          <w:szCs w:val="24"/>
        </w:rPr>
      </w:pPr>
    </w:p>
    <w:p w:rsidR="009D7206" w:rsidRPr="009D7206" w:rsidRDefault="009D7206" w:rsidP="009D7206">
      <w:pPr>
        <w:tabs>
          <w:tab w:val="left" w:pos="374"/>
          <w:tab w:val="left" w:pos="7648"/>
        </w:tabs>
        <w:autoSpaceDE w:val="0"/>
        <w:autoSpaceDN w:val="0"/>
        <w:adjustRightInd w:val="0"/>
        <w:ind w:firstLine="709"/>
        <w:jc w:val="center"/>
        <w:rPr>
          <w:b/>
          <w:bCs/>
          <w:szCs w:val="24"/>
        </w:rPr>
      </w:pPr>
    </w:p>
    <w:p w:rsidR="009D7206" w:rsidRPr="009D7206" w:rsidRDefault="009D7206" w:rsidP="009D7206">
      <w:pPr>
        <w:tabs>
          <w:tab w:val="left" w:pos="374"/>
          <w:tab w:val="left" w:pos="7648"/>
        </w:tabs>
        <w:autoSpaceDE w:val="0"/>
        <w:autoSpaceDN w:val="0"/>
        <w:adjustRightInd w:val="0"/>
        <w:ind w:firstLine="709"/>
        <w:jc w:val="center"/>
        <w:rPr>
          <w:b/>
          <w:bCs/>
          <w:szCs w:val="24"/>
        </w:rPr>
      </w:pPr>
    </w:p>
    <w:p w:rsidR="009D7206" w:rsidRPr="009D7206" w:rsidRDefault="009D7206" w:rsidP="009D7206">
      <w:pPr>
        <w:tabs>
          <w:tab w:val="left" w:pos="374"/>
          <w:tab w:val="left" w:pos="7648"/>
        </w:tabs>
        <w:autoSpaceDE w:val="0"/>
        <w:autoSpaceDN w:val="0"/>
        <w:adjustRightInd w:val="0"/>
        <w:ind w:firstLine="709"/>
        <w:jc w:val="center"/>
        <w:rPr>
          <w:b/>
          <w:bCs/>
          <w:szCs w:val="24"/>
        </w:rPr>
      </w:pPr>
    </w:p>
    <w:p w:rsidR="009D7206" w:rsidRPr="009D7206" w:rsidRDefault="009D7206" w:rsidP="009D7206">
      <w:pPr>
        <w:tabs>
          <w:tab w:val="left" w:pos="374"/>
          <w:tab w:val="left" w:pos="7648"/>
        </w:tabs>
        <w:autoSpaceDE w:val="0"/>
        <w:autoSpaceDN w:val="0"/>
        <w:adjustRightInd w:val="0"/>
        <w:ind w:firstLine="709"/>
        <w:jc w:val="center"/>
        <w:rPr>
          <w:b/>
          <w:bCs/>
          <w:szCs w:val="24"/>
        </w:rPr>
      </w:pPr>
    </w:p>
    <w:p w:rsidR="009D7206" w:rsidRPr="009D7206" w:rsidRDefault="009D7206" w:rsidP="009D7206">
      <w:pPr>
        <w:tabs>
          <w:tab w:val="left" w:pos="374"/>
          <w:tab w:val="left" w:pos="7648"/>
        </w:tabs>
        <w:autoSpaceDE w:val="0"/>
        <w:autoSpaceDN w:val="0"/>
        <w:adjustRightInd w:val="0"/>
        <w:ind w:firstLine="709"/>
        <w:jc w:val="center"/>
        <w:rPr>
          <w:b/>
          <w:bCs/>
          <w:szCs w:val="24"/>
        </w:rPr>
      </w:pPr>
    </w:p>
    <w:p w:rsidR="009D7206" w:rsidRPr="009D7206" w:rsidRDefault="009D7206" w:rsidP="007E6EBA">
      <w:pPr>
        <w:tabs>
          <w:tab w:val="left" w:pos="374"/>
          <w:tab w:val="left" w:pos="7648"/>
        </w:tabs>
        <w:autoSpaceDE w:val="0"/>
        <w:autoSpaceDN w:val="0"/>
        <w:adjustRightInd w:val="0"/>
        <w:ind w:firstLine="709"/>
        <w:jc w:val="center"/>
        <w:rPr>
          <w:szCs w:val="24"/>
        </w:rPr>
      </w:pPr>
      <w:r w:rsidRPr="009D7206">
        <w:rPr>
          <w:b/>
          <w:bCs/>
          <w:szCs w:val="24"/>
        </w:rPr>
        <w:t>УСТАВ</w:t>
      </w:r>
    </w:p>
    <w:p w:rsidR="009D7206" w:rsidRPr="009D7206" w:rsidRDefault="009D7206" w:rsidP="007E6EBA">
      <w:pPr>
        <w:autoSpaceDE w:val="0"/>
        <w:autoSpaceDN w:val="0"/>
        <w:adjustRightInd w:val="0"/>
        <w:ind w:firstLine="709"/>
        <w:jc w:val="center"/>
        <w:rPr>
          <w:b/>
          <w:szCs w:val="24"/>
        </w:rPr>
      </w:pPr>
      <w:r w:rsidRPr="009D7206">
        <w:rPr>
          <w:b/>
          <w:szCs w:val="24"/>
        </w:rPr>
        <w:t>муниципального бюджетного учреждения</w:t>
      </w:r>
    </w:p>
    <w:p w:rsidR="009D7206" w:rsidRPr="009D7206" w:rsidRDefault="009D7206" w:rsidP="007E6EBA">
      <w:pPr>
        <w:autoSpaceDE w:val="0"/>
        <w:autoSpaceDN w:val="0"/>
        <w:adjustRightInd w:val="0"/>
        <w:ind w:firstLine="709"/>
        <w:jc w:val="center"/>
        <w:rPr>
          <w:b/>
          <w:szCs w:val="24"/>
        </w:rPr>
      </w:pPr>
      <w:r w:rsidRPr="009D7206">
        <w:rPr>
          <w:b/>
          <w:szCs w:val="24"/>
        </w:rPr>
        <w:t>«БЛАГОУСТРОЙСТВО»</w:t>
      </w:r>
    </w:p>
    <w:p w:rsidR="009D7206" w:rsidRPr="009D7206" w:rsidRDefault="009D7206" w:rsidP="007E6EBA">
      <w:pPr>
        <w:autoSpaceDE w:val="0"/>
        <w:autoSpaceDN w:val="0"/>
        <w:adjustRightInd w:val="0"/>
        <w:ind w:firstLine="709"/>
        <w:jc w:val="center"/>
        <w:rPr>
          <w:b/>
          <w:szCs w:val="24"/>
        </w:rPr>
      </w:pPr>
      <w:r w:rsidRPr="009D7206">
        <w:rPr>
          <w:b/>
          <w:szCs w:val="24"/>
        </w:rPr>
        <w:t>городского округа Пущино Московской области</w:t>
      </w:r>
    </w:p>
    <w:p w:rsidR="009D7206" w:rsidRPr="009D7206" w:rsidRDefault="009D7206" w:rsidP="007E6EBA">
      <w:pPr>
        <w:autoSpaceDE w:val="0"/>
        <w:autoSpaceDN w:val="0"/>
        <w:adjustRightInd w:val="0"/>
        <w:ind w:firstLine="709"/>
        <w:jc w:val="center"/>
        <w:rPr>
          <w:b/>
          <w:szCs w:val="24"/>
        </w:rPr>
      </w:pPr>
    </w:p>
    <w:p w:rsidR="009D7206" w:rsidRPr="009D7206" w:rsidRDefault="009D7206" w:rsidP="007E6EBA">
      <w:pPr>
        <w:autoSpaceDE w:val="0"/>
        <w:autoSpaceDN w:val="0"/>
        <w:adjustRightInd w:val="0"/>
        <w:ind w:firstLine="709"/>
        <w:jc w:val="center"/>
        <w:rPr>
          <w:b/>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autoSpaceDE w:val="0"/>
        <w:autoSpaceDN w:val="0"/>
        <w:adjustRightInd w:val="0"/>
        <w:ind w:firstLine="709"/>
        <w:jc w:val="center"/>
        <w:rPr>
          <w:szCs w:val="24"/>
        </w:rPr>
      </w:pPr>
    </w:p>
    <w:p w:rsidR="009D7206" w:rsidRPr="009D7206" w:rsidRDefault="009D7206" w:rsidP="007E6EBA">
      <w:pPr>
        <w:tabs>
          <w:tab w:val="left" w:pos="374"/>
          <w:tab w:val="left" w:pos="7648"/>
        </w:tabs>
        <w:autoSpaceDE w:val="0"/>
        <w:autoSpaceDN w:val="0"/>
        <w:adjustRightInd w:val="0"/>
        <w:ind w:firstLine="709"/>
        <w:jc w:val="center"/>
        <w:rPr>
          <w:b/>
          <w:bCs/>
          <w:szCs w:val="24"/>
        </w:rPr>
      </w:pPr>
      <w:r w:rsidRPr="009D7206">
        <w:rPr>
          <w:b/>
          <w:bCs/>
          <w:szCs w:val="24"/>
        </w:rPr>
        <w:t>город Пущино</w:t>
      </w:r>
    </w:p>
    <w:p w:rsidR="009D7206" w:rsidRPr="009D7206" w:rsidRDefault="009D7206" w:rsidP="007E6EBA">
      <w:pPr>
        <w:tabs>
          <w:tab w:val="left" w:pos="374"/>
          <w:tab w:val="left" w:pos="7648"/>
        </w:tabs>
        <w:autoSpaceDE w:val="0"/>
        <w:autoSpaceDN w:val="0"/>
        <w:adjustRightInd w:val="0"/>
        <w:ind w:firstLine="709"/>
        <w:jc w:val="center"/>
        <w:rPr>
          <w:szCs w:val="24"/>
        </w:rPr>
      </w:pPr>
      <w:r w:rsidRPr="009D7206">
        <w:rPr>
          <w:b/>
          <w:bCs/>
          <w:szCs w:val="24"/>
        </w:rPr>
        <w:t>2</w:t>
      </w:r>
      <w:bookmarkStart w:id="0" w:name="_GoBack"/>
      <w:bookmarkEnd w:id="0"/>
      <w:r w:rsidRPr="009D7206">
        <w:rPr>
          <w:b/>
          <w:bCs/>
          <w:szCs w:val="24"/>
        </w:rPr>
        <w:t>015 год</w:t>
      </w:r>
    </w:p>
    <w:p w:rsidR="009D7206" w:rsidRPr="009D7206" w:rsidRDefault="009D7206" w:rsidP="007E6EBA">
      <w:pPr>
        <w:keepNext/>
        <w:keepLines/>
        <w:widowControl/>
        <w:numPr>
          <w:ilvl w:val="0"/>
          <w:numId w:val="5"/>
        </w:numPr>
        <w:tabs>
          <w:tab w:val="left" w:pos="1134"/>
        </w:tabs>
        <w:autoSpaceDE w:val="0"/>
        <w:autoSpaceDN w:val="0"/>
        <w:adjustRightInd w:val="0"/>
        <w:ind w:firstLine="709"/>
        <w:jc w:val="center"/>
        <w:rPr>
          <w:b/>
          <w:szCs w:val="24"/>
        </w:rPr>
      </w:pPr>
      <w:r w:rsidRPr="009D7206">
        <w:rPr>
          <w:b/>
          <w:szCs w:val="24"/>
        </w:rPr>
        <w:br w:type="page"/>
      </w:r>
      <w:r w:rsidRPr="009D7206">
        <w:rPr>
          <w:b/>
          <w:szCs w:val="24"/>
        </w:rPr>
        <w:lastRenderedPageBreak/>
        <w:t>ОБЩИЕ ПОЛОЖЕНИЯ</w:t>
      </w:r>
    </w:p>
    <w:p w:rsidR="009D7206" w:rsidRPr="009D7206" w:rsidRDefault="009D7206" w:rsidP="009D7206">
      <w:pPr>
        <w:widowControl/>
        <w:numPr>
          <w:ilvl w:val="0"/>
          <w:numId w:val="6"/>
        </w:numPr>
        <w:tabs>
          <w:tab w:val="left" w:pos="1257"/>
        </w:tabs>
        <w:ind w:firstLine="709"/>
        <w:jc w:val="both"/>
        <w:rPr>
          <w:color w:val="000000"/>
          <w:szCs w:val="24"/>
        </w:rPr>
      </w:pPr>
      <w:r w:rsidRPr="009D7206">
        <w:rPr>
          <w:color w:val="000000"/>
          <w:szCs w:val="24"/>
        </w:rPr>
        <w:t xml:space="preserve"> </w:t>
      </w:r>
      <w:r w:rsidRPr="009D7206">
        <w:rPr>
          <w:color w:val="000000"/>
          <w:szCs w:val="24"/>
          <w:shd w:val="clear" w:color="auto" w:fill="FFFFFF"/>
        </w:rPr>
        <w:t>Муниципальное бюджетное учреждение «</w:t>
      </w:r>
      <w:proofErr w:type="spellStart"/>
      <w:r w:rsidRPr="009D7206">
        <w:rPr>
          <w:color w:val="000000"/>
          <w:szCs w:val="24"/>
          <w:shd w:val="clear" w:color="auto" w:fill="FFFFFF"/>
        </w:rPr>
        <w:t>Благоустройсто</w:t>
      </w:r>
      <w:proofErr w:type="spellEnd"/>
      <w:r w:rsidRPr="009D7206">
        <w:rPr>
          <w:color w:val="000000"/>
          <w:szCs w:val="24"/>
          <w:shd w:val="clear" w:color="auto" w:fill="FFFFFF"/>
        </w:rPr>
        <w:t>» городского округа Пущино, именуемое в дальнейшем «Учреждение», создано в соответствии с постановлением Главы города Пущино от 30.11.2006 № 501-п.</w:t>
      </w:r>
    </w:p>
    <w:p w:rsidR="009D7206" w:rsidRPr="009D7206" w:rsidRDefault="009D7206" w:rsidP="009D7206">
      <w:pPr>
        <w:widowControl/>
        <w:numPr>
          <w:ilvl w:val="0"/>
          <w:numId w:val="6"/>
        </w:numPr>
        <w:tabs>
          <w:tab w:val="left" w:pos="1431"/>
        </w:tabs>
        <w:ind w:firstLine="709"/>
        <w:jc w:val="both"/>
        <w:rPr>
          <w:color w:val="000000"/>
          <w:szCs w:val="24"/>
        </w:rPr>
      </w:pPr>
      <w:r w:rsidRPr="009D7206">
        <w:rPr>
          <w:color w:val="000000"/>
          <w:szCs w:val="24"/>
          <w:shd w:val="clear" w:color="auto" w:fill="FFFFFF"/>
        </w:rPr>
        <w:t>Полное наименование - Муниципальное бюджетное учреждение</w:t>
      </w:r>
      <w:r w:rsidRPr="009D7206">
        <w:rPr>
          <w:color w:val="000000"/>
          <w:szCs w:val="24"/>
        </w:rPr>
        <w:t xml:space="preserve"> </w:t>
      </w:r>
      <w:r w:rsidRPr="009D7206">
        <w:rPr>
          <w:color w:val="000000"/>
          <w:szCs w:val="24"/>
          <w:shd w:val="clear" w:color="auto" w:fill="FFFFFF"/>
        </w:rPr>
        <w:t>«Благоустройство» городского округа Пущино.</w:t>
      </w:r>
      <w:r w:rsidRPr="009D7206">
        <w:rPr>
          <w:color w:val="000000"/>
          <w:szCs w:val="24"/>
          <w:shd w:val="clear" w:color="auto" w:fill="FFFFFF"/>
        </w:rPr>
        <w:tab/>
      </w:r>
    </w:p>
    <w:p w:rsidR="009D7206" w:rsidRPr="009D7206" w:rsidRDefault="009D7206" w:rsidP="009D7206">
      <w:pPr>
        <w:ind w:firstLine="709"/>
        <w:jc w:val="both"/>
        <w:rPr>
          <w:color w:val="000000"/>
          <w:szCs w:val="24"/>
        </w:rPr>
      </w:pPr>
      <w:r w:rsidRPr="009D7206">
        <w:rPr>
          <w:color w:val="000000"/>
          <w:szCs w:val="24"/>
          <w:shd w:val="clear" w:color="auto" w:fill="FFFFFF"/>
        </w:rPr>
        <w:t>Сокращенное - МБУ «Благоустройство».</w:t>
      </w:r>
    </w:p>
    <w:p w:rsidR="009D7206" w:rsidRPr="009D7206" w:rsidRDefault="009D7206" w:rsidP="009D7206">
      <w:pPr>
        <w:widowControl/>
        <w:numPr>
          <w:ilvl w:val="0"/>
          <w:numId w:val="6"/>
        </w:numPr>
        <w:tabs>
          <w:tab w:val="left" w:pos="1257"/>
        </w:tabs>
        <w:ind w:firstLine="709"/>
        <w:jc w:val="both"/>
        <w:rPr>
          <w:color w:val="000000"/>
          <w:szCs w:val="24"/>
        </w:rPr>
      </w:pPr>
      <w:r w:rsidRPr="009D7206">
        <w:rPr>
          <w:color w:val="000000"/>
          <w:szCs w:val="24"/>
          <w:shd w:val="clear" w:color="auto" w:fill="FFFFFF"/>
        </w:rPr>
        <w:t>Место нахождения Предприятия: Российская Федерация, Московская область, город Пущино, улица Грузовая, дом 4.</w:t>
      </w:r>
    </w:p>
    <w:p w:rsidR="009D7206" w:rsidRPr="009D7206" w:rsidRDefault="009D7206" w:rsidP="009D7206">
      <w:pPr>
        <w:ind w:firstLine="709"/>
        <w:jc w:val="both"/>
        <w:rPr>
          <w:color w:val="000000"/>
          <w:szCs w:val="24"/>
        </w:rPr>
      </w:pPr>
      <w:r w:rsidRPr="009D7206">
        <w:rPr>
          <w:color w:val="000000"/>
          <w:szCs w:val="24"/>
          <w:shd w:val="clear" w:color="auto" w:fill="FFFFFF"/>
        </w:rPr>
        <w:t>Почтовый адрес: 142290, Московская область, город Пущино, улица Грузовая, дом 4.</w:t>
      </w:r>
    </w:p>
    <w:p w:rsidR="009D7206" w:rsidRPr="009D7206" w:rsidRDefault="009D7206" w:rsidP="009D7206">
      <w:pPr>
        <w:widowControl/>
        <w:numPr>
          <w:ilvl w:val="0"/>
          <w:numId w:val="6"/>
        </w:numPr>
        <w:tabs>
          <w:tab w:val="left" w:pos="1257"/>
        </w:tabs>
        <w:ind w:firstLine="709"/>
        <w:jc w:val="both"/>
        <w:rPr>
          <w:color w:val="000000"/>
          <w:szCs w:val="24"/>
        </w:rPr>
      </w:pPr>
      <w:r w:rsidRPr="009D7206">
        <w:rPr>
          <w:color w:val="000000"/>
          <w:szCs w:val="24"/>
          <w:shd w:val="clear" w:color="auto" w:fill="FFFFFF"/>
        </w:rPr>
        <w:t>Место нахождения Предприятия определяется местом его государственной регистрации.</w:t>
      </w:r>
    </w:p>
    <w:p w:rsidR="009D7206" w:rsidRPr="009D7206" w:rsidRDefault="009D7206" w:rsidP="009D7206">
      <w:pPr>
        <w:widowControl/>
        <w:numPr>
          <w:ilvl w:val="0"/>
          <w:numId w:val="6"/>
        </w:numPr>
        <w:tabs>
          <w:tab w:val="left" w:pos="1257"/>
        </w:tabs>
        <w:ind w:firstLine="709"/>
        <w:jc w:val="both"/>
        <w:rPr>
          <w:color w:val="000000"/>
          <w:szCs w:val="24"/>
        </w:rPr>
      </w:pPr>
      <w:r w:rsidRPr="009D7206">
        <w:rPr>
          <w:color w:val="000000"/>
          <w:szCs w:val="24"/>
          <w:shd w:val="clear" w:color="auto" w:fill="FFFFFF"/>
        </w:rPr>
        <w:t>Собственником имущества Учреждения является муниципальное образование «Городской округ Пущино» Московской области.</w:t>
      </w:r>
    </w:p>
    <w:p w:rsidR="009D7206" w:rsidRPr="009D7206" w:rsidRDefault="009D7206" w:rsidP="009D7206">
      <w:pPr>
        <w:widowControl/>
        <w:numPr>
          <w:ilvl w:val="0"/>
          <w:numId w:val="6"/>
        </w:numPr>
        <w:tabs>
          <w:tab w:val="left" w:pos="1257"/>
        </w:tabs>
        <w:ind w:firstLine="709"/>
        <w:jc w:val="both"/>
        <w:rPr>
          <w:color w:val="000000"/>
          <w:szCs w:val="24"/>
        </w:rPr>
      </w:pPr>
      <w:r w:rsidRPr="009D7206">
        <w:rPr>
          <w:color w:val="000000"/>
          <w:szCs w:val="24"/>
          <w:shd w:val="clear" w:color="auto" w:fill="FFFFFF"/>
        </w:rPr>
        <w:t>Учредителем Учреждения от имени муниципального образования «Городской округ Пущино» выступает Администрация города Пущино.</w:t>
      </w:r>
    </w:p>
    <w:p w:rsidR="009D7206" w:rsidRPr="009D7206" w:rsidRDefault="009D7206" w:rsidP="009D7206">
      <w:pPr>
        <w:tabs>
          <w:tab w:val="left" w:pos="372"/>
          <w:tab w:val="left" w:pos="785"/>
        </w:tabs>
        <w:ind w:firstLine="709"/>
        <w:jc w:val="both"/>
        <w:rPr>
          <w:color w:val="000000"/>
          <w:szCs w:val="24"/>
        </w:rPr>
      </w:pPr>
      <w:r w:rsidRPr="009D7206">
        <w:rPr>
          <w:color w:val="000000"/>
          <w:szCs w:val="24"/>
          <w:shd w:val="clear" w:color="auto" w:fill="FFFFFF"/>
        </w:rPr>
        <w:t>1.7. Организационно-правовая форма – Муниципальное бюджетное учреждение.</w:t>
      </w:r>
    </w:p>
    <w:p w:rsidR="009D7206" w:rsidRPr="009D7206" w:rsidRDefault="009D7206" w:rsidP="009D7206">
      <w:pPr>
        <w:autoSpaceDE w:val="0"/>
        <w:autoSpaceDN w:val="0"/>
        <w:adjustRightInd w:val="0"/>
        <w:ind w:firstLine="709"/>
        <w:jc w:val="both"/>
        <w:rPr>
          <w:szCs w:val="24"/>
        </w:rPr>
      </w:pPr>
      <w:r w:rsidRPr="009D7206">
        <w:rPr>
          <w:szCs w:val="24"/>
        </w:rPr>
        <w:t>Тип учреждения: бюджетное.</w:t>
      </w:r>
    </w:p>
    <w:p w:rsidR="009D7206" w:rsidRPr="009D7206" w:rsidRDefault="009D7206" w:rsidP="009D7206">
      <w:pPr>
        <w:ind w:firstLine="709"/>
        <w:jc w:val="both"/>
        <w:rPr>
          <w:rFonts w:eastAsia="Calibri"/>
          <w:szCs w:val="24"/>
          <w:lang w:eastAsia="en-US"/>
        </w:rPr>
      </w:pPr>
      <w:r w:rsidRPr="009D7206">
        <w:rPr>
          <w:rFonts w:eastAsia="Calibri"/>
          <w:szCs w:val="24"/>
          <w:lang w:eastAsia="en-US"/>
        </w:rPr>
        <w:t>1.8. Учреждение является некоммерческой организацией и не ставит извлечение прибыли основной целью своей деятельности.</w:t>
      </w:r>
    </w:p>
    <w:p w:rsidR="009D7206" w:rsidRPr="009D7206" w:rsidRDefault="009D7206" w:rsidP="009D7206">
      <w:pPr>
        <w:ind w:firstLine="709"/>
        <w:jc w:val="both"/>
        <w:rPr>
          <w:rFonts w:eastAsia="Calibri"/>
          <w:szCs w:val="24"/>
          <w:lang w:eastAsia="en-US"/>
        </w:rPr>
      </w:pPr>
      <w:r w:rsidRPr="009D7206">
        <w:rPr>
          <w:rFonts w:eastAsia="Calibri"/>
          <w:szCs w:val="24"/>
          <w:lang w:eastAsia="en-US"/>
        </w:rPr>
        <w:t>1.9. Учредитель и собственник имущества Учреждения: муниципальное образование «Городской округ Пущино».</w:t>
      </w:r>
    </w:p>
    <w:p w:rsidR="009D7206" w:rsidRPr="009D7206" w:rsidRDefault="009D7206" w:rsidP="009D7206">
      <w:pPr>
        <w:ind w:firstLine="709"/>
        <w:jc w:val="both"/>
        <w:rPr>
          <w:rFonts w:eastAsia="Calibri"/>
          <w:szCs w:val="24"/>
          <w:lang w:eastAsia="en-US"/>
        </w:rPr>
      </w:pPr>
      <w:r w:rsidRPr="009D7206">
        <w:rPr>
          <w:rFonts w:eastAsia="Calibri"/>
          <w:szCs w:val="24"/>
          <w:lang w:eastAsia="en-US"/>
        </w:rPr>
        <w:t>1.10. Функции и полномочия Учредителя от имени муниципального образования «Городской округ Пущино» осуществляет Администрация города Пущино (далее - Учредитель).</w:t>
      </w:r>
    </w:p>
    <w:p w:rsidR="009D7206" w:rsidRDefault="009D7206" w:rsidP="009D7206">
      <w:pPr>
        <w:ind w:firstLine="709"/>
        <w:jc w:val="both"/>
        <w:rPr>
          <w:rFonts w:eastAsia="Calibri"/>
          <w:szCs w:val="24"/>
          <w:lang w:eastAsia="en-US"/>
        </w:rPr>
      </w:pPr>
      <w:r w:rsidRPr="009D7206">
        <w:rPr>
          <w:rFonts w:eastAsia="Calibri"/>
          <w:szCs w:val="24"/>
          <w:lang w:eastAsia="en-US"/>
        </w:rPr>
        <w:t>1.11. Учреждение филиалов и представительств не имеет.</w:t>
      </w:r>
    </w:p>
    <w:p w:rsidR="009D7206" w:rsidRPr="009D7206" w:rsidRDefault="009D7206" w:rsidP="009D7206">
      <w:pPr>
        <w:ind w:firstLine="709"/>
        <w:jc w:val="both"/>
        <w:rPr>
          <w:rFonts w:eastAsia="Calibri"/>
          <w:szCs w:val="24"/>
          <w:lang w:eastAsia="en-US"/>
        </w:rPr>
      </w:pPr>
    </w:p>
    <w:p w:rsidR="009D7206" w:rsidRPr="009D7206" w:rsidRDefault="009D7206" w:rsidP="009D7206">
      <w:pPr>
        <w:keepNext/>
        <w:keepLines/>
        <w:widowControl/>
        <w:numPr>
          <w:ilvl w:val="0"/>
          <w:numId w:val="5"/>
        </w:numPr>
        <w:tabs>
          <w:tab w:val="left" w:pos="1134"/>
        </w:tabs>
        <w:autoSpaceDE w:val="0"/>
        <w:autoSpaceDN w:val="0"/>
        <w:adjustRightInd w:val="0"/>
        <w:ind w:firstLine="709"/>
        <w:jc w:val="center"/>
        <w:rPr>
          <w:b/>
          <w:szCs w:val="24"/>
        </w:rPr>
      </w:pPr>
      <w:r w:rsidRPr="009D7206">
        <w:rPr>
          <w:b/>
          <w:szCs w:val="24"/>
        </w:rPr>
        <w:t>ДЕЯТЕЛЬНОСТЬ УЧРЕЖДЕНИЯ</w:t>
      </w:r>
    </w:p>
    <w:p w:rsidR="009D7206" w:rsidRPr="009D7206" w:rsidRDefault="009D7206" w:rsidP="009D7206">
      <w:pPr>
        <w:widowControl/>
        <w:numPr>
          <w:ilvl w:val="1"/>
          <w:numId w:val="5"/>
        </w:numPr>
        <w:tabs>
          <w:tab w:val="left" w:pos="1217"/>
        </w:tabs>
        <w:ind w:firstLine="709"/>
        <w:jc w:val="both"/>
        <w:rPr>
          <w:color w:val="000000"/>
          <w:szCs w:val="24"/>
          <w:shd w:val="clear" w:color="auto" w:fill="FFFFFF"/>
        </w:rPr>
      </w:pPr>
      <w:r w:rsidRPr="009D7206">
        <w:rPr>
          <w:color w:val="000000"/>
          <w:szCs w:val="24"/>
        </w:rPr>
        <w:t>Предметом деятельности Учреждения являются</w:t>
      </w:r>
      <w:r w:rsidRPr="009D7206">
        <w:rPr>
          <w:color w:val="000000"/>
          <w:szCs w:val="24"/>
          <w:shd w:val="clear" w:color="auto" w:fill="FFFFFF"/>
        </w:rPr>
        <w:t xml:space="preserve"> комплексные мероприятия, направленные на улучшение экологического, санитарного, гигиенического и эстетического состояния окружающей среды;</w:t>
      </w:r>
    </w:p>
    <w:p w:rsidR="009D7206" w:rsidRPr="009D7206" w:rsidRDefault="009D7206" w:rsidP="009D7206">
      <w:pPr>
        <w:tabs>
          <w:tab w:val="left" w:pos="1217"/>
        </w:tabs>
        <w:ind w:firstLine="709"/>
        <w:jc w:val="both"/>
        <w:rPr>
          <w:color w:val="000000"/>
          <w:szCs w:val="24"/>
        </w:rPr>
      </w:pPr>
      <w:r w:rsidRPr="009D7206">
        <w:rPr>
          <w:color w:val="000000"/>
          <w:szCs w:val="24"/>
          <w:shd w:val="clear" w:color="auto" w:fill="FFFFFF"/>
        </w:rPr>
        <w:t>Учреждение осуществляет следующие виды деятельности:</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 xml:space="preserve"> содержание и эксплуатацию городского питомника озеленения;</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 xml:space="preserve"> выращивание и реализацию древесно-кустарниковой, цветочной и </w:t>
      </w:r>
      <w:r w:rsidRPr="009D7206">
        <w:rPr>
          <w:color w:val="000000"/>
          <w:szCs w:val="24"/>
        </w:rPr>
        <w:t xml:space="preserve">овощной </w:t>
      </w:r>
      <w:r w:rsidRPr="009D7206">
        <w:rPr>
          <w:color w:val="000000"/>
          <w:szCs w:val="24"/>
          <w:shd w:val="clear" w:color="auto" w:fill="FFFFFF"/>
        </w:rPr>
        <w:t>продукции;</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 xml:space="preserve">производит выращивание посадочного материала для озеленения городской </w:t>
      </w:r>
      <w:r w:rsidRPr="009D7206">
        <w:rPr>
          <w:color w:val="000000"/>
          <w:szCs w:val="24"/>
        </w:rPr>
        <w:t>территории;</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осуществляет высадку зеленых насаждений, восстановление и уход за зелеными насаждениями в пределах городского округа в соответствии с заключаемыми договорами;</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осуществляет оказание услуг по озеленению офисов в соответствии с заключаемыми договорами;</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 xml:space="preserve">осуществляет санитарное содержание территорий не прилегающей к жилому </w:t>
      </w:r>
      <w:r w:rsidRPr="009D7206">
        <w:rPr>
          <w:color w:val="000000"/>
          <w:szCs w:val="24"/>
        </w:rPr>
        <w:t xml:space="preserve">фонду </w:t>
      </w:r>
      <w:r w:rsidRPr="009D7206">
        <w:rPr>
          <w:color w:val="000000"/>
          <w:szCs w:val="24"/>
          <w:shd w:val="clear" w:color="auto" w:fill="FFFFFF"/>
        </w:rPr>
        <w:t>и объектам нежилого фонда в соответствии с заключаемыми договорами;</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осуществляет торгово-закупочную деятельность;</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осуществляет розничную торговлю;</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 xml:space="preserve">выполняет </w:t>
      </w:r>
      <w:proofErr w:type="gramStart"/>
      <w:r w:rsidRPr="009D7206">
        <w:rPr>
          <w:color w:val="000000"/>
          <w:szCs w:val="24"/>
          <w:shd w:val="clear" w:color="auto" w:fill="FFFFFF"/>
        </w:rPr>
        <w:t>обязанности  по</w:t>
      </w:r>
      <w:proofErr w:type="gramEnd"/>
      <w:r w:rsidRPr="009D7206">
        <w:rPr>
          <w:color w:val="000000"/>
          <w:szCs w:val="24"/>
          <w:shd w:val="clear" w:color="auto" w:fill="FFFFFF"/>
        </w:rPr>
        <w:t xml:space="preserve"> содержанию  и   ремонту дорог и тротуаров муниципального значения;</w:t>
      </w:r>
    </w:p>
    <w:p w:rsidR="009D7206" w:rsidRPr="009D7206" w:rsidRDefault="009D7206" w:rsidP="009D7206">
      <w:pPr>
        <w:widowControl/>
        <w:numPr>
          <w:ilvl w:val="0"/>
          <w:numId w:val="7"/>
        </w:numPr>
        <w:tabs>
          <w:tab w:val="left" w:pos="913"/>
        </w:tabs>
        <w:ind w:firstLine="709"/>
        <w:jc w:val="both"/>
        <w:rPr>
          <w:color w:val="000000"/>
          <w:szCs w:val="24"/>
        </w:rPr>
      </w:pPr>
      <w:proofErr w:type="gramStart"/>
      <w:r w:rsidRPr="009D7206">
        <w:rPr>
          <w:color w:val="000000"/>
          <w:szCs w:val="24"/>
        </w:rPr>
        <w:t>выполняет  содержание</w:t>
      </w:r>
      <w:proofErr w:type="gramEnd"/>
      <w:r w:rsidRPr="009D7206">
        <w:rPr>
          <w:color w:val="000000"/>
          <w:szCs w:val="24"/>
        </w:rPr>
        <w:t xml:space="preserve">  и ремонт  уличного освещения на территориях, находящихся в ведении  городского округа  г. Пущино</w:t>
      </w:r>
    </w:p>
    <w:p w:rsidR="009D7206" w:rsidRPr="009D7206" w:rsidRDefault="009D7206" w:rsidP="009D7206">
      <w:pPr>
        <w:tabs>
          <w:tab w:val="left" w:pos="1217"/>
        </w:tabs>
        <w:ind w:firstLine="709"/>
        <w:jc w:val="both"/>
        <w:rPr>
          <w:color w:val="000000"/>
          <w:szCs w:val="24"/>
        </w:rPr>
      </w:pPr>
      <w:r w:rsidRPr="009D7206">
        <w:rPr>
          <w:color w:val="000000"/>
          <w:szCs w:val="24"/>
          <w:shd w:val="clear" w:color="auto" w:fill="FFFFFF"/>
        </w:rPr>
        <w:t>2.2.Учреждение вправе осуществлять иные виды деятельности, не запрещенные действующим законодательством.</w:t>
      </w:r>
      <w:r w:rsidRPr="009D7206">
        <w:rPr>
          <w:color w:val="000000"/>
          <w:szCs w:val="24"/>
        </w:rPr>
        <w:t xml:space="preserve"> Деятельность Учреждения регламентируется законодательством Российской Федерации, Московской области, нормативно-правовыми </w:t>
      </w:r>
      <w:r w:rsidRPr="009D7206">
        <w:rPr>
          <w:color w:val="000000"/>
          <w:szCs w:val="24"/>
        </w:rPr>
        <w:lastRenderedPageBreak/>
        <w:t>актами городского округа Пущино, настоящим Уставом и принимаемыми в соответствии с ним иными локальными нормативными актами.</w:t>
      </w:r>
    </w:p>
    <w:p w:rsidR="009D7206" w:rsidRPr="009D7206" w:rsidRDefault="009D7206" w:rsidP="009D7206">
      <w:pPr>
        <w:tabs>
          <w:tab w:val="left" w:pos="1217"/>
        </w:tabs>
        <w:ind w:firstLine="709"/>
        <w:jc w:val="both"/>
        <w:rPr>
          <w:color w:val="000000"/>
          <w:szCs w:val="24"/>
        </w:rPr>
      </w:pPr>
      <w:r w:rsidRPr="009D7206">
        <w:rPr>
          <w:color w:val="000000"/>
          <w:szCs w:val="24"/>
        </w:rPr>
        <w:t>2.3.</w:t>
      </w:r>
      <w:r>
        <w:rPr>
          <w:color w:val="000000"/>
          <w:szCs w:val="24"/>
        </w:rPr>
        <w:t xml:space="preserve"> </w:t>
      </w:r>
      <w:r w:rsidRPr="009D7206">
        <w:rPr>
          <w:color w:val="000000"/>
          <w:szCs w:val="24"/>
        </w:rPr>
        <w:t>Локальные нормативные акты принимаются в следующем порядке:</w:t>
      </w:r>
    </w:p>
    <w:p w:rsidR="009D7206" w:rsidRPr="009D7206" w:rsidRDefault="009D7206" w:rsidP="009D7206">
      <w:pPr>
        <w:widowControl/>
        <w:autoSpaceDE w:val="0"/>
        <w:autoSpaceDN w:val="0"/>
        <w:adjustRightInd w:val="0"/>
        <w:ind w:firstLine="709"/>
        <w:jc w:val="both"/>
        <w:rPr>
          <w:szCs w:val="24"/>
        </w:rPr>
      </w:pPr>
      <w:r w:rsidRPr="009D7206">
        <w:rPr>
          <w:szCs w:val="24"/>
        </w:rPr>
        <w:t xml:space="preserve"> - все локальные нормативные акты утверждаются приказом Директора;</w:t>
      </w:r>
    </w:p>
    <w:p w:rsidR="009D7206" w:rsidRPr="009D7206" w:rsidRDefault="009D7206" w:rsidP="009D7206">
      <w:pPr>
        <w:widowControl/>
        <w:autoSpaceDE w:val="0"/>
        <w:autoSpaceDN w:val="0"/>
        <w:adjustRightInd w:val="0"/>
        <w:ind w:firstLine="709"/>
        <w:jc w:val="both"/>
        <w:rPr>
          <w:szCs w:val="24"/>
        </w:rPr>
      </w:pPr>
      <w:r w:rsidRPr="009D7206">
        <w:rPr>
          <w:szCs w:val="24"/>
        </w:rPr>
        <w:t xml:space="preserve"> - </w:t>
      </w:r>
      <w:proofErr w:type="gramStart"/>
      <w:r w:rsidRPr="009D7206">
        <w:rPr>
          <w:szCs w:val="24"/>
        </w:rPr>
        <w:t>локальные нормативные акты</w:t>
      </w:r>
      <w:proofErr w:type="gramEnd"/>
      <w:r w:rsidRPr="009D7206">
        <w:rPr>
          <w:szCs w:val="24"/>
        </w:rPr>
        <w:t xml:space="preserve"> предусмотренные главой 3 настоящего Устава утверждаются по согласованию с коллегиальными органами управления;</w:t>
      </w:r>
    </w:p>
    <w:p w:rsidR="009D7206" w:rsidRPr="009D7206" w:rsidRDefault="009D7206" w:rsidP="009D7206">
      <w:pPr>
        <w:widowControl/>
        <w:autoSpaceDE w:val="0"/>
        <w:autoSpaceDN w:val="0"/>
        <w:adjustRightInd w:val="0"/>
        <w:ind w:firstLine="709"/>
        <w:jc w:val="both"/>
        <w:rPr>
          <w:szCs w:val="24"/>
        </w:rPr>
      </w:pPr>
      <w:r w:rsidRPr="009D7206">
        <w:rPr>
          <w:szCs w:val="24"/>
        </w:rPr>
        <w:t xml:space="preserve"> - программа развития Учреждения утверждается по согласованию с Учредителем.</w:t>
      </w:r>
    </w:p>
    <w:p w:rsidR="009D7206" w:rsidRPr="009D7206" w:rsidRDefault="009D7206" w:rsidP="009D7206">
      <w:pPr>
        <w:pStyle w:val="a4"/>
        <w:widowControl/>
        <w:numPr>
          <w:ilvl w:val="1"/>
          <w:numId w:val="11"/>
        </w:numPr>
        <w:tabs>
          <w:tab w:val="left" w:pos="1217"/>
        </w:tabs>
        <w:jc w:val="both"/>
        <w:rPr>
          <w:color w:val="000000"/>
          <w:szCs w:val="24"/>
        </w:rPr>
      </w:pPr>
      <w:r w:rsidRPr="009D7206">
        <w:rPr>
          <w:color w:val="000000"/>
          <w:szCs w:val="24"/>
          <w:shd w:val="clear" w:color="auto" w:fill="FFFFFF"/>
        </w:rPr>
        <w:t>Учреждение имеет право:</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строить свои отношения с другими организациями и гражданами во всех сферах хозяйственной деятельности на основе договоров и иных соглашений;</w:t>
      </w:r>
    </w:p>
    <w:p w:rsidR="009D7206" w:rsidRPr="009D7206" w:rsidRDefault="009D7206" w:rsidP="009D7206">
      <w:pPr>
        <w:widowControl/>
        <w:numPr>
          <w:ilvl w:val="0"/>
          <w:numId w:val="7"/>
        </w:numPr>
        <w:tabs>
          <w:tab w:val="left" w:pos="913"/>
        </w:tabs>
        <w:ind w:firstLine="709"/>
        <w:jc w:val="both"/>
        <w:rPr>
          <w:color w:val="000000"/>
          <w:szCs w:val="24"/>
        </w:rPr>
      </w:pPr>
      <w:r w:rsidRPr="009D7206">
        <w:rPr>
          <w:color w:val="000000"/>
          <w:szCs w:val="24"/>
          <w:shd w:val="clear" w:color="auto" w:fill="FFFFFF"/>
        </w:rPr>
        <w:t>открывать расчетный и другие счета в банках и других кредитных организациях;</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приобретать и арендовать основные и оборотные средства за счет имеющихся у него финансовых ресурсов, кредитов, ссуд и других источников финансирования в соответствии с требованиями действующего законодательства;</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осуществлять материально-техническое обслуживание деятельности;</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планировать свою деятельность и определять перспективы развития исходя из основных экономических показателей, наличия спроса на производимую продукцию, оказываемые услуги и необходимость обеспечения социального развития трудового коллектива Учреждения;</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определять и утверждать формы и системы оплаты труда, численность работников, структуру и штатное расписание в соответствии с действующим законодательством;</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устанавливать для своих работников дополнительные отпуска, сокращенный рабочий день и иные социальные льготы в соответствии с законодательством;</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в установленном порядке определять размер средств, направляемых на оплату труда работников Учреждения, на техническое и социальное развитие:</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привлекать граждан для выполнения отдельных работ на основе трудовых и гражданско-правовых договоров;</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осуществлять другие права, не противоречащие законодательству РФ, целям и предмету деятельности Учреждения.</w:t>
      </w:r>
    </w:p>
    <w:p w:rsidR="009D7206" w:rsidRPr="009D7206" w:rsidRDefault="009D7206" w:rsidP="009D7206">
      <w:pPr>
        <w:pStyle w:val="a4"/>
        <w:widowControl/>
        <w:numPr>
          <w:ilvl w:val="1"/>
          <w:numId w:val="11"/>
        </w:numPr>
        <w:tabs>
          <w:tab w:val="left" w:pos="1120"/>
        </w:tabs>
        <w:jc w:val="both"/>
        <w:rPr>
          <w:color w:val="000000"/>
          <w:szCs w:val="24"/>
        </w:rPr>
      </w:pPr>
      <w:r w:rsidRPr="009D7206">
        <w:rPr>
          <w:color w:val="000000"/>
          <w:szCs w:val="24"/>
          <w:shd w:val="clear" w:color="auto" w:fill="FFFFFF"/>
        </w:rPr>
        <w:t>Учреждение обязано:</w:t>
      </w:r>
    </w:p>
    <w:p w:rsidR="009D7206" w:rsidRPr="009D7206" w:rsidRDefault="009D7206" w:rsidP="009D7206">
      <w:pPr>
        <w:widowControl/>
        <w:numPr>
          <w:ilvl w:val="0"/>
          <w:numId w:val="7"/>
        </w:numPr>
        <w:tabs>
          <w:tab w:val="left" w:pos="1120"/>
        </w:tabs>
        <w:ind w:firstLine="709"/>
        <w:jc w:val="both"/>
        <w:rPr>
          <w:color w:val="000000"/>
          <w:szCs w:val="24"/>
        </w:rPr>
      </w:pPr>
      <w:r w:rsidRPr="009D7206">
        <w:rPr>
          <w:color w:val="000000"/>
          <w:szCs w:val="24"/>
          <w:shd w:val="clear" w:color="auto" w:fill="FFFFFF"/>
        </w:rPr>
        <w:t>нести ответственность в соответствии с законодательством Российской Федерации за нарушение договорных, кредитных, арендных, расчетных, налоговых и других обязательств;</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возмещать ущерб, причиненный нерациональным использованием земли и других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работника и населения;</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обеспечивать своевременно и в полном объеме выплату работникам заработной платы и иных выплат, производить индексацию заработной платы в соответствии с законодательством Российской Федерации;</w:t>
      </w:r>
    </w:p>
    <w:p w:rsidR="009D7206" w:rsidRPr="009D7206" w:rsidRDefault="009D7206" w:rsidP="009D7206">
      <w:pPr>
        <w:widowControl/>
        <w:numPr>
          <w:ilvl w:val="0"/>
          <w:numId w:val="7"/>
        </w:numPr>
        <w:tabs>
          <w:tab w:val="left" w:pos="1120"/>
        </w:tabs>
        <w:ind w:firstLine="709"/>
        <w:jc w:val="both"/>
        <w:rPr>
          <w:color w:val="000000"/>
          <w:szCs w:val="24"/>
        </w:rPr>
      </w:pPr>
      <w:r w:rsidRPr="009D7206">
        <w:rPr>
          <w:color w:val="000000"/>
          <w:szCs w:val="24"/>
          <w:shd w:val="clear" w:color="auto" w:fill="FFFFFF"/>
        </w:rPr>
        <w:t>обеспечивать своим работникам безопасные условия труда и нести ответственности в установленном законом порядке за ущерб, причиненный их здоровью и трудоспособности;</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обеспечивать гарантированные условия труда и предусмотренные меры социальной защиты своих работников;</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t>осуществлять оперативный и бухгалтерский учет результатов финансово</w:t>
      </w:r>
      <w:r w:rsidRPr="009D7206">
        <w:rPr>
          <w:color w:val="000000"/>
          <w:szCs w:val="24"/>
          <w:shd w:val="clear" w:color="auto" w:fill="FFFFFF"/>
        </w:rPr>
        <w:softHyphen/>
        <w:t>-хозяйственной и иной деятельности, вести статистическую отчетность, отчитываться о результатах деятельности, сохранности и использования имущества в соответствующих органах в порядке и в сроки, установленные действующим законодательством. Не позднее апреля каждого года направлять Учредителю заверенную налоговой службой копию годового баланса с приложением;</w:t>
      </w:r>
    </w:p>
    <w:p w:rsidR="009D7206" w:rsidRPr="009D7206" w:rsidRDefault="009D7206" w:rsidP="009D7206">
      <w:pPr>
        <w:widowControl/>
        <w:numPr>
          <w:ilvl w:val="0"/>
          <w:numId w:val="7"/>
        </w:numPr>
        <w:tabs>
          <w:tab w:val="left" w:pos="958"/>
        </w:tabs>
        <w:ind w:firstLine="709"/>
        <w:jc w:val="both"/>
        <w:rPr>
          <w:color w:val="000000"/>
          <w:szCs w:val="24"/>
        </w:rPr>
      </w:pPr>
      <w:r w:rsidRPr="009D7206">
        <w:rPr>
          <w:color w:val="000000"/>
          <w:szCs w:val="24"/>
          <w:shd w:val="clear" w:color="auto" w:fill="FFFFFF"/>
        </w:rPr>
        <w:lastRenderedPageBreak/>
        <w:t>ежегодно в установленном порядке предоставлять Учредителю для учета сведения о закрепленном за ним имуществе.</w:t>
      </w:r>
    </w:p>
    <w:p w:rsidR="009D7206" w:rsidRPr="009D7206" w:rsidRDefault="009D7206" w:rsidP="009D7206">
      <w:pPr>
        <w:widowControl/>
        <w:numPr>
          <w:ilvl w:val="1"/>
          <w:numId w:val="11"/>
        </w:numPr>
        <w:tabs>
          <w:tab w:val="left" w:pos="1330"/>
        </w:tabs>
        <w:ind w:left="0" w:firstLine="709"/>
        <w:jc w:val="both"/>
        <w:rPr>
          <w:color w:val="000000"/>
          <w:szCs w:val="24"/>
        </w:rPr>
      </w:pPr>
      <w:r w:rsidRPr="009D7206">
        <w:rPr>
          <w:color w:val="000000"/>
          <w:szCs w:val="24"/>
        </w:rPr>
        <w:t>Учреждение имеет другие обязанности, предусмотренные для муниципальных бюджетных учреждений, действующим законодательством Российской Федерации и обязательствами, субъектом которых Предприятие является.</w:t>
      </w:r>
    </w:p>
    <w:p w:rsidR="009D7206" w:rsidRPr="009D7206" w:rsidRDefault="009D7206" w:rsidP="009D7206">
      <w:pPr>
        <w:widowControl/>
        <w:numPr>
          <w:ilvl w:val="1"/>
          <w:numId w:val="11"/>
        </w:numPr>
        <w:tabs>
          <w:tab w:val="left" w:pos="1330"/>
        </w:tabs>
        <w:ind w:left="0" w:firstLine="709"/>
        <w:jc w:val="both"/>
        <w:rPr>
          <w:color w:val="000000"/>
          <w:szCs w:val="24"/>
        </w:rPr>
      </w:pPr>
      <w:r w:rsidRPr="009D7206">
        <w:rPr>
          <w:color w:val="000000"/>
          <w:szCs w:val="24"/>
        </w:rPr>
        <w:t>За ненадлежащее исполнение обязанностей и искажение установленной отчетности должностные лица Учреждения несут ответственность в соответствии с действующим законодательством Российской Федерации.</w:t>
      </w:r>
    </w:p>
    <w:p w:rsidR="009D7206" w:rsidRPr="009D7206" w:rsidRDefault="009D7206" w:rsidP="009D7206">
      <w:pPr>
        <w:widowControl/>
        <w:numPr>
          <w:ilvl w:val="1"/>
          <w:numId w:val="11"/>
        </w:numPr>
        <w:tabs>
          <w:tab w:val="left" w:pos="1330"/>
        </w:tabs>
        <w:ind w:left="0" w:firstLine="709"/>
        <w:jc w:val="both"/>
        <w:rPr>
          <w:color w:val="000000"/>
          <w:szCs w:val="24"/>
        </w:rPr>
      </w:pPr>
      <w:r w:rsidRPr="009D7206">
        <w:rPr>
          <w:color w:val="000000"/>
          <w:szCs w:val="24"/>
        </w:rPr>
        <w:t>Контроль за производственно-хозяйственной и финансовой деятельностью Учреждения осуществляет директор Учреждения. Контроль за деятельностью Учреждения осуществляется Учредителем и другими уполномоченными органами.</w:t>
      </w:r>
    </w:p>
    <w:p w:rsidR="009D7206" w:rsidRDefault="009D7206" w:rsidP="009D7206">
      <w:pPr>
        <w:widowControl/>
        <w:numPr>
          <w:ilvl w:val="1"/>
          <w:numId w:val="11"/>
        </w:numPr>
        <w:tabs>
          <w:tab w:val="left" w:pos="1330"/>
        </w:tabs>
        <w:ind w:left="0" w:firstLine="709"/>
        <w:jc w:val="both"/>
        <w:rPr>
          <w:color w:val="000000"/>
          <w:szCs w:val="24"/>
        </w:rPr>
      </w:pPr>
      <w:r w:rsidRPr="009D7206">
        <w:rPr>
          <w:color w:val="000000"/>
          <w:szCs w:val="24"/>
        </w:rPr>
        <w:t>Проверка работы Учреждения может осуществляться Учредителем, соответствующими налоговыми, природоохранительными, антимонопольными и другими органами в соответствии с законодательством Российской Федерации, Московской области и правовыми актами органов местного самоуправления города Пущино.</w:t>
      </w:r>
    </w:p>
    <w:p w:rsidR="009D7206" w:rsidRPr="009D7206" w:rsidRDefault="009D7206" w:rsidP="009D7206">
      <w:pPr>
        <w:widowControl/>
        <w:tabs>
          <w:tab w:val="left" w:pos="1330"/>
        </w:tabs>
        <w:ind w:left="709"/>
        <w:jc w:val="both"/>
        <w:rPr>
          <w:color w:val="000000"/>
          <w:szCs w:val="24"/>
        </w:rPr>
      </w:pPr>
    </w:p>
    <w:p w:rsidR="009D7206" w:rsidRPr="009D7206" w:rsidRDefault="009D7206" w:rsidP="009D7206">
      <w:pPr>
        <w:keepNext/>
        <w:keepLines/>
        <w:widowControl/>
        <w:numPr>
          <w:ilvl w:val="0"/>
          <w:numId w:val="11"/>
        </w:numPr>
        <w:tabs>
          <w:tab w:val="left" w:pos="1134"/>
        </w:tabs>
        <w:autoSpaceDE w:val="0"/>
        <w:autoSpaceDN w:val="0"/>
        <w:adjustRightInd w:val="0"/>
        <w:ind w:left="0" w:firstLine="709"/>
        <w:jc w:val="center"/>
        <w:rPr>
          <w:b/>
          <w:szCs w:val="24"/>
        </w:rPr>
      </w:pPr>
      <w:r w:rsidRPr="009D7206">
        <w:rPr>
          <w:b/>
          <w:szCs w:val="24"/>
        </w:rPr>
        <w:t>УПРАВЛЕНИЕ УЧРЕЖДЕНИЕМ</w:t>
      </w:r>
    </w:p>
    <w:p w:rsidR="009D7206" w:rsidRPr="009D7206" w:rsidRDefault="009D7206" w:rsidP="009D7206">
      <w:pPr>
        <w:pStyle w:val="a4"/>
        <w:widowControl/>
        <w:numPr>
          <w:ilvl w:val="1"/>
          <w:numId w:val="12"/>
        </w:numPr>
        <w:jc w:val="both"/>
        <w:rPr>
          <w:rFonts w:eastAsia="Calibri"/>
          <w:szCs w:val="24"/>
          <w:lang w:eastAsia="en-US"/>
        </w:rPr>
      </w:pPr>
      <w:r>
        <w:rPr>
          <w:rFonts w:eastAsia="Calibri"/>
          <w:szCs w:val="24"/>
          <w:lang w:eastAsia="en-US"/>
        </w:rPr>
        <w:t xml:space="preserve"> </w:t>
      </w:r>
      <w:r w:rsidRPr="009D7206">
        <w:rPr>
          <w:rFonts w:eastAsia="Calibri"/>
          <w:szCs w:val="24"/>
          <w:lang w:eastAsia="en-US"/>
        </w:rPr>
        <w:t>Учредитель:</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определяет цели, предмет и виды деятельности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формирует и утверждает муниципальные задания для Учреждения в соответствии с предусмотренными настоящим Уставом видами деятельности;</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осуществляет контроль деятельности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передает муниципальное имущество в оперативное управление Учреждению;</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рассматривает и одобряет предложения директора Учреждения о создании и ликвидации филиалов Учреждения, об открытии и закрытии его представительств;</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утверждает Устав Учреждения и внесение в него изменений;</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изменяет тип, реорганизовывает и ликвидирует Учреждение;</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утверждает перечень особо ценного движимого имущества, находящегося в оперативном управлении у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утверждает передаточный акт или разделительный баланс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назначает ликвидационную комиссию и утверждает промежуточный и окончательный ликвидационный баланс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рассматривает и одобряет предложения директора Учреждения о совершении сделок с имуществом Учреждения, проводимых только с согласия Учредителя;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определяет порядок составления и утверждения отчета о результатах деятельности Учреждения и использования закрепленного за Учреждением имущества.</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назначает директора Учреждения в соответствии с принятыми нормативно-правовыми актами администрации города Пущино;</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утверждает должностную инструкцию директора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устанавливает директору Учреждения выплаты стимулирующего характера (в том числе премии);</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применяет в отношении директора Учреждения поощрения за труд;</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применяет и снимает дисциплинарные взыскания в отношении директора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направляет директора Учреждения в служебные командировки;</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решает в отношении директора Учреждения вопрос о предоставлении, продлении, перенесении ежегодных оплачиваемых отпусков, разделении их на части, отзыве из отпуска, замене ежегодного оплачиваемого отпуска денежной компенсацией, предоставлении отпуска без сохранения заработной платы;</w:t>
      </w:r>
    </w:p>
    <w:p w:rsidR="009D7206" w:rsidRPr="009D7206" w:rsidRDefault="009D7206" w:rsidP="009D7206">
      <w:pPr>
        <w:widowControl/>
        <w:numPr>
          <w:ilvl w:val="1"/>
          <w:numId w:val="12"/>
        </w:numPr>
        <w:ind w:left="0" w:firstLine="709"/>
        <w:jc w:val="both"/>
        <w:rPr>
          <w:rFonts w:eastAsia="Calibri"/>
          <w:szCs w:val="24"/>
          <w:lang w:eastAsia="en-US"/>
        </w:rPr>
      </w:pPr>
      <w:r w:rsidRPr="009D7206">
        <w:rPr>
          <w:rFonts w:eastAsia="Calibri"/>
          <w:szCs w:val="24"/>
          <w:lang w:eastAsia="en-US"/>
        </w:rPr>
        <w:t>Управление Учреждением осуществляется на основе сочетания принципов единоначалия и коллегиальности.</w:t>
      </w:r>
    </w:p>
    <w:p w:rsidR="009D7206" w:rsidRPr="009D7206" w:rsidRDefault="009D7206" w:rsidP="009D7206">
      <w:pPr>
        <w:widowControl/>
        <w:numPr>
          <w:ilvl w:val="1"/>
          <w:numId w:val="12"/>
        </w:numPr>
        <w:ind w:left="0" w:firstLine="709"/>
        <w:jc w:val="both"/>
        <w:rPr>
          <w:rFonts w:eastAsia="Calibri"/>
          <w:szCs w:val="24"/>
          <w:lang w:eastAsia="en-US"/>
        </w:rPr>
      </w:pPr>
      <w:r w:rsidRPr="009D7206">
        <w:rPr>
          <w:rFonts w:eastAsia="Calibri"/>
          <w:szCs w:val="24"/>
          <w:lang w:eastAsia="en-US"/>
        </w:rPr>
        <w:lastRenderedPageBreak/>
        <w:t>Единоличным исполнительным органом Учреждения является директор, который осуществляет текущее руководство деятельностью Учреждения.</w:t>
      </w:r>
    </w:p>
    <w:p w:rsidR="009D7206" w:rsidRPr="009D7206" w:rsidRDefault="009D7206" w:rsidP="009D7206">
      <w:pPr>
        <w:autoSpaceDE w:val="0"/>
        <w:autoSpaceDN w:val="0"/>
        <w:adjustRightInd w:val="0"/>
        <w:ind w:firstLine="709"/>
        <w:jc w:val="both"/>
        <w:rPr>
          <w:szCs w:val="24"/>
        </w:rPr>
      </w:pPr>
      <w:r w:rsidRPr="009D7206">
        <w:rPr>
          <w:szCs w:val="24"/>
        </w:rPr>
        <w:t>Порядок принятия решений и выступления от имени Учреждения: Директор принимает решения самостоятельно, если иное не установлено настоящей главой, и выступает от имени Учреждения без доверенности.</w:t>
      </w:r>
    </w:p>
    <w:p w:rsidR="009D7206" w:rsidRPr="009D7206" w:rsidRDefault="009D7206" w:rsidP="009D7206">
      <w:pPr>
        <w:widowControl/>
        <w:autoSpaceDE w:val="0"/>
        <w:autoSpaceDN w:val="0"/>
        <w:adjustRightInd w:val="0"/>
        <w:ind w:firstLine="709"/>
        <w:jc w:val="both"/>
        <w:rPr>
          <w:szCs w:val="24"/>
        </w:rPr>
      </w:pPr>
      <w:r w:rsidRPr="009D7206">
        <w:rPr>
          <w:szCs w:val="24"/>
        </w:rPr>
        <w:t>Порядок назначения и срок полномочий: Директор назначается Учредителем, на срок, определяемый Учредителем.</w:t>
      </w:r>
    </w:p>
    <w:p w:rsidR="009D7206" w:rsidRPr="009D7206" w:rsidRDefault="009D7206" w:rsidP="009D7206">
      <w:pPr>
        <w:widowControl/>
        <w:autoSpaceDE w:val="0"/>
        <w:autoSpaceDN w:val="0"/>
        <w:adjustRightInd w:val="0"/>
        <w:ind w:firstLine="709"/>
        <w:jc w:val="both"/>
        <w:rPr>
          <w:szCs w:val="24"/>
        </w:rPr>
      </w:pPr>
      <w:r w:rsidRPr="009D7206">
        <w:rPr>
          <w:szCs w:val="24"/>
        </w:rPr>
        <w:t>К компетенции директора Учреждения относится: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 xml:space="preserve">организация осуществления в соответствии с требованиями нормативных правовых актов образовательной и иной деятельности Учреждения; </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организация обеспечения прав участников образовательного процесса в Учреждении;</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организация разработки и принятие локальных нормативных актов, индивидуальных распорядительных актов;</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организация и контроль работы сотрудников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прием на работу работников, заключение и расторжение с ними трудовых договоров, распределение должностных обязанностей;</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создание условий и организация дополнительного профессионального образования работников;</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решение иных вопросов, которые не составляют исключительную компетенцию коллегиальных органов управления Учреждения, определенную настоящим Уставом;</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утверждение штатного расписания и иных локальных актов Учреждения.</w:t>
      </w:r>
    </w:p>
    <w:p w:rsidR="009D7206" w:rsidRPr="009D7206" w:rsidRDefault="009D7206" w:rsidP="009D7206">
      <w:pPr>
        <w:widowControl/>
        <w:numPr>
          <w:ilvl w:val="1"/>
          <w:numId w:val="12"/>
        </w:numPr>
        <w:ind w:left="0" w:firstLine="709"/>
        <w:jc w:val="both"/>
        <w:rPr>
          <w:rFonts w:eastAsia="Calibri"/>
          <w:szCs w:val="24"/>
          <w:lang w:eastAsia="en-US"/>
        </w:rPr>
      </w:pPr>
      <w:r w:rsidRPr="009D7206">
        <w:rPr>
          <w:rFonts w:eastAsia="Calibri"/>
          <w:szCs w:val="24"/>
          <w:lang w:eastAsia="en-US"/>
        </w:rPr>
        <w:t>Органами коллегиального управления Учреждения являются:</w:t>
      </w:r>
    </w:p>
    <w:p w:rsidR="009D7206" w:rsidRPr="009D7206" w:rsidRDefault="009D7206" w:rsidP="009D7206">
      <w:pPr>
        <w:widowControl/>
        <w:autoSpaceDE w:val="0"/>
        <w:autoSpaceDN w:val="0"/>
        <w:adjustRightInd w:val="0"/>
        <w:ind w:firstLine="709"/>
        <w:jc w:val="both"/>
        <w:rPr>
          <w:szCs w:val="24"/>
        </w:rPr>
      </w:pPr>
      <w:r w:rsidRPr="009D7206">
        <w:rPr>
          <w:szCs w:val="24"/>
        </w:rPr>
        <w:t>Общее собрание работников Учреждения; Педагогический совет; Управляющий совет.</w:t>
      </w:r>
    </w:p>
    <w:p w:rsidR="009D7206" w:rsidRPr="009D7206" w:rsidRDefault="009D7206" w:rsidP="009D7206">
      <w:pPr>
        <w:widowControl/>
        <w:numPr>
          <w:ilvl w:val="1"/>
          <w:numId w:val="12"/>
        </w:numPr>
        <w:ind w:left="0" w:firstLine="709"/>
        <w:jc w:val="both"/>
        <w:rPr>
          <w:rFonts w:eastAsia="Calibri"/>
          <w:szCs w:val="24"/>
          <w:lang w:eastAsia="en-US"/>
        </w:rPr>
      </w:pPr>
      <w:r w:rsidRPr="009D7206">
        <w:rPr>
          <w:rFonts w:eastAsia="Calibri"/>
          <w:szCs w:val="24"/>
          <w:lang w:eastAsia="en-US"/>
        </w:rPr>
        <w:t xml:space="preserve">Общее собрание работников Учреждения является постоянно действующим высшим органом коллегиального управления. </w:t>
      </w:r>
    </w:p>
    <w:p w:rsidR="009D7206" w:rsidRPr="009D7206" w:rsidRDefault="009D7206" w:rsidP="009D7206">
      <w:pPr>
        <w:autoSpaceDE w:val="0"/>
        <w:autoSpaceDN w:val="0"/>
        <w:adjustRightInd w:val="0"/>
        <w:ind w:firstLine="709"/>
        <w:jc w:val="both"/>
        <w:rPr>
          <w:szCs w:val="24"/>
        </w:rPr>
      </w:pPr>
      <w:r w:rsidRPr="009D7206">
        <w:rPr>
          <w:szCs w:val="24"/>
        </w:rPr>
        <w:t xml:space="preserve">Порядок формирования органа: в общем собрании работников участвуют все работники, работающие в Учреждении по основному месту работы. </w:t>
      </w:r>
    </w:p>
    <w:p w:rsidR="009D7206" w:rsidRPr="009D7206" w:rsidRDefault="009D7206" w:rsidP="009D7206">
      <w:pPr>
        <w:autoSpaceDE w:val="0"/>
        <w:autoSpaceDN w:val="0"/>
        <w:adjustRightInd w:val="0"/>
        <w:ind w:firstLine="709"/>
        <w:jc w:val="both"/>
        <w:rPr>
          <w:szCs w:val="24"/>
        </w:rPr>
      </w:pPr>
      <w:r w:rsidRPr="009D7206">
        <w:rPr>
          <w:szCs w:val="24"/>
        </w:rPr>
        <w:t xml:space="preserve">Срок полномочий органа: общее собрание работников действует бессрочно. Собрание созывается по мере надобности, но не реже одного раза в год. Общее собрание может собираться по инициативе директора Учреждения и педагогического совета, иных органов, по инициативе не менее четверти членов Общего собрания. </w:t>
      </w:r>
    </w:p>
    <w:p w:rsidR="009D7206" w:rsidRPr="009D7206" w:rsidRDefault="009D7206" w:rsidP="009D7206">
      <w:pPr>
        <w:autoSpaceDE w:val="0"/>
        <w:autoSpaceDN w:val="0"/>
        <w:adjustRightInd w:val="0"/>
        <w:ind w:firstLine="709"/>
        <w:jc w:val="both"/>
        <w:rPr>
          <w:szCs w:val="24"/>
        </w:rPr>
      </w:pPr>
      <w:r w:rsidRPr="009D7206">
        <w:rPr>
          <w:szCs w:val="24"/>
        </w:rPr>
        <w:t xml:space="preserve">Структура органа и порядок его работы: собрание избирает председателя, который выполняет функции по организации работы собрания, и ведет заседания, секретаря, который выполняет функции по фиксации решений собрания. Заседание собрания правомочно, если на нем присутствует более половины работников Учреждения. </w:t>
      </w:r>
    </w:p>
    <w:p w:rsidR="009D7206" w:rsidRPr="009D7206" w:rsidRDefault="009D7206" w:rsidP="009D7206">
      <w:pPr>
        <w:autoSpaceDE w:val="0"/>
        <w:autoSpaceDN w:val="0"/>
        <w:adjustRightInd w:val="0"/>
        <w:ind w:firstLine="709"/>
        <w:jc w:val="both"/>
        <w:rPr>
          <w:szCs w:val="24"/>
        </w:rPr>
      </w:pPr>
      <w:r w:rsidRPr="009D7206">
        <w:rPr>
          <w:szCs w:val="24"/>
        </w:rPr>
        <w:t>Порядок принятия решений и выступления от имени Учреждения: решения собрания принимаются открытым голосованием простым большинством голосов, присутствующих на заседании. В случае равенства голосов решающим является голос председателя.</w:t>
      </w:r>
    </w:p>
    <w:p w:rsidR="009D7206" w:rsidRPr="009D7206" w:rsidRDefault="009D7206" w:rsidP="009D7206">
      <w:pPr>
        <w:widowControl/>
        <w:autoSpaceDE w:val="0"/>
        <w:autoSpaceDN w:val="0"/>
        <w:adjustRightInd w:val="0"/>
        <w:ind w:firstLine="709"/>
        <w:jc w:val="both"/>
        <w:rPr>
          <w:szCs w:val="24"/>
        </w:rPr>
      </w:pPr>
      <w:r w:rsidRPr="009D7206">
        <w:rPr>
          <w:szCs w:val="24"/>
        </w:rPr>
        <w:t>К компетенции общего собрания работников Учреждения относится: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избрание представителей работников в комиссию по трудовым спорам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содействие созданию оптимальных условий для организации труда и профессионального совершенствования работников;</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поддержка общественных инициатив по развитию деятельности Учреждения;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согласование коллективного договора; правил внутреннего трудового распорядка Учреждения; локальных нормативных актов, регламентирующих размер и порядок стимулирующих выплат работникам Учреждения.</w:t>
      </w:r>
    </w:p>
    <w:p w:rsidR="009D7206" w:rsidRPr="009D7206" w:rsidRDefault="009D7206" w:rsidP="009D7206">
      <w:pPr>
        <w:keepNext/>
        <w:keepLines/>
        <w:tabs>
          <w:tab w:val="left" w:pos="3860"/>
        </w:tabs>
        <w:ind w:firstLine="709"/>
        <w:jc w:val="center"/>
        <w:outlineLvl w:val="0"/>
        <w:rPr>
          <w:color w:val="000000"/>
          <w:szCs w:val="24"/>
        </w:rPr>
      </w:pPr>
      <w:bookmarkStart w:id="1" w:name="bookmark5"/>
    </w:p>
    <w:p w:rsidR="009D7206" w:rsidRPr="009D7206" w:rsidRDefault="009D7206" w:rsidP="009D7206">
      <w:pPr>
        <w:keepNext/>
        <w:keepLines/>
        <w:tabs>
          <w:tab w:val="left" w:pos="3860"/>
        </w:tabs>
        <w:ind w:firstLine="709"/>
        <w:jc w:val="center"/>
        <w:outlineLvl w:val="0"/>
        <w:rPr>
          <w:b/>
          <w:szCs w:val="24"/>
        </w:rPr>
      </w:pPr>
      <w:r w:rsidRPr="009D7206">
        <w:rPr>
          <w:b/>
          <w:color w:val="000000"/>
          <w:szCs w:val="24"/>
        </w:rPr>
        <w:t>4.ОХРАНА ТРУДА</w:t>
      </w:r>
      <w:bookmarkEnd w:id="1"/>
    </w:p>
    <w:p w:rsidR="009D7206" w:rsidRPr="009D7206" w:rsidRDefault="009D7206" w:rsidP="009D7206">
      <w:pPr>
        <w:ind w:firstLine="709"/>
        <w:jc w:val="both"/>
        <w:rPr>
          <w:color w:val="000000"/>
          <w:szCs w:val="24"/>
        </w:rPr>
      </w:pPr>
      <w:r w:rsidRPr="009D7206">
        <w:rPr>
          <w:color w:val="000000"/>
          <w:szCs w:val="24"/>
          <w:shd w:val="clear" w:color="auto" w:fill="FFFFFF"/>
        </w:rPr>
        <w:t xml:space="preserve">4.1.  </w:t>
      </w:r>
      <w:r w:rsidRPr="009D7206">
        <w:rPr>
          <w:color w:val="000000"/>
          <w:szCs w:val="24"/>
        </w:rPr>
        <w:t xml:space="preserve">Предприятие </w:t>
      </w:r>
      <w:r w:rsidRPr="009D7206">
        <w:rPr>
          <w:color w:val="000000"/>
          <w:szCs w:val="24"/>
          <w:shd w:val="clear" w:color="auto" w:fill="FFFFFF"/>
        </w:rPr>
        <w:t xml:space="preserve">в соответствии с действующим законодательством о труде и </w:t>
      </w:r>
      <w:r w:rsidRPr="009D7206">
        <w:rPr>
          <w:iCs/>
          <w:color w:val="000000"/>
          <w:szCs w:val="24"/>
          <w:shd w:val="clear" w:color="auto" w:fill="FFFFFF"/>
        </w:rPr>
        <w:t>охране</w:t>
      </w:r>
      <w:r w:rsidRPr="009D7206">
        <w:rPr>
          <w:color w:val="000000"/>
          <w:szCs w:val="24"/>
          <w:shd w:val="clear" w:color="auto" w:fill="FFFFFF"/>
        </w:rPr>
        <w:t xml:space="preserve"> труда </w:t>
      </w:r>
      <w:r w:rsidRPr="009D7206">
        <w:rPr>
          <w:color w:val="000000"/>
          <w:szCs w:val="24"/>
        </w:rPr>
        <w:t>обязано:</w:t>
      </w:r>
    </w:p>
    <w:p w:rsidR="009D7206" w:rsidRPr="009D7206" w:rsidRDefault="009D7206" w:rsidP="009D7206">
      <w:pPr>
        <w:widowControl/>
        <w:numPr>
          <w:ilvl w:val="0"/>
          <w:numId w:val="7"/>
        </w:numPr>
        <w:tabs>
          <w:tab w:val="left" w:pos="944"/>
        </w:tabs>
        <w:ind w:firstLine="709"/>
        <w:jc w:val="both"/>
        <w:rPr>
          <w:color w:val="000000"/>
          <w:szCs w:val="24"/>
        </w:rPr>
      </w:pPr>
      <w:r w:rsidRPr="009D7206">
        <w:rPr>
          <w:color w:val="000000"/>
          <w:szCs w:val="24"/>
          <w:shd w:val="clear" w:color="auto" w:fill="FFFFFF"/>
        </w:rPr>
        <w:t>обеспечивать работникам здоровые и безопасные условия труда;</w:t>
      </w:r>
    </w:p>
    <w:p w:rsidR="009D7206" w:rsidRPr="009D7206" w:rsidRDefault="009D7206" w:rsidP="009D7206">
      <w:pPr>
        <w:widowControl/>
        <w:numPr>
          <w:ilvl w:val="0"/>
          <w:numId w:val="7"/>
        </w:numPr>
        <w:tabs>
          <w:tab w:val="left" w:pos="944"/>
        </w:tabs>
        <w:ind w:firstLine="709"/>
        <w:jc w:val="both"/>
        <w:rPr>
          <w:color w:val="000000"/>
          <w:szCs w:val="24"/>
        </w:rPr>
      </w:pPr>
      <w:r w:rsidRPr="009D7206">
        <w:rPr>
          <w:color w:val="000000"/>
          <w:szCs w:val="24"/>
          <w:shd w:val="clear" w:color="auto" w:fill="FFFFFF"/>
        </w:rPr>
        <w:lastRenderedPageBreak/>
        <w:t xml:space="preserve">выплачивать потерпевшему (в случае гибели работника гражданам, имеющим право </w:t>
      </w:r>
      <w:proofErr w:type="gramStart"/>
      <w:r w:rsidRPr="009D7206">
        <w:rPr>
          <w:color w:val="000000"/>
          <w:szCs w:val="24"/>
          <w:shd w:val="clear" w:color="auto" w:fill="FFFFFF"/>
        </w:rPr>
        <w:t xml:space="preserve">из </w:t>
      </w:r>
      <w:r w:rsidRPr="009D7206">
        <w:rPr>
          <w:color w:val="000000"/>
          <w:szCs w:val="24"/>
        </w:rPr>
        <w:t>возмещение</w:t>
      </w:r>
      <w:proofErr w:type="gramEnd"/>
      <w:r w:rsidRPr="009D7206">
        <w:rPr>
          <w:color w:val="000000"/>
          <w:szCs w:val="24"/>
        </w:rPr>
        <w:t xml:space="preserve"> </w:t>
      </w:r>
      <w:r w:rsidRPr="009D7206">
        <w:rPr>
          <w:color w:val="000000"/>
          <w:szCs w:val="24"/>
          <w:shd w:val="clear" w:color="auto" w:fill="FFFFFF"/>
        </w:rPr>
        <w:t>вреда) моральный вред в установленном законодательством порядке:</w:t>
      </w:r>
    </w:p>
    <w:p w:rsidR="009D7206" w:rsidRPr="009D7206" w:rsidRDefault="009D7206" w:rsidP="009D7206">
      <w:pPr>
        <w:widowControl/>
        <w:numPr>
          <w:ilvl w:val="0"/>
          <w:numId w:val="7"/>
        </w:numPr>
        <w:tabs>
          <w:tab w:val="left" w:pos="944"/>
        </w:tabs>
        <w:ind w:firstLine="709"/>
        <w:jc w:val="both"/>
        <w:rPr>
          <w:color w:val="000000"/>
          <w:szCs w:val="24"/>
        </w:rPr>
      </w:pPr>
      <w:r w:rsidRPr="009D7206">
        <w:rPr>
          <w:color w:val="000000"/>
          <w:szCs w:val="24"/>
          <w:shd w:val="clear" w:color="auto" w:fill="FFFFFF"/>
        </w:rPr>
        <w:t xml:space="preserve">обеспечивать работников санитарно-бытовыми помещениями, средствами </w:t>
      </w:r>
      <w:proofErr w:type="gramStart"/>
      <w:r w:rsidRPr="009D7206">
        <w:rPr>
          <w:color w:val="000000"/>
          <w:szCs w:val="24"/>
          <w:shd w:val="clear" w:color="auto" w:fill="FFFFFF"/>
        </w:rPr>
        <w:t>к коллективной и индивидуальной защиты</w:t>
      </w:r>
      <w:proofErr w:type="gramEnd"/>
      <w:r w:rsidRPr="009D7206">
        <w:rPr>
          <w:color w:val="000000"/>
          <w:szCs w:val="24"/>
          <w:shd w:val="clear" w:color="auto" w:fill="FFFFFF"/>
        </w:rPr>
        <w:t xml:space="preserve"> в соответствии с действующими нормативами за счет средств </w:t>
      </w:r>
      <w:r w:rsidRPr="009D7206">
        <w:rPr>
          <w:color w:val="000000"/>
          <w:szCs w:val="24"/>
        </w:rPr>
        <w:t>предприятия;</w:t>
      </w:r>
    </w:p>
    <w:p w:rsidR="009D7206" w:rsidRPr="009D7206" w:rsidRDefault="009D7206" w:rsidP="009D7206">
      <w:pPr>
        <w:widowControl/>
        <w:numPr>
          <w:ilvl w:val="0"/>
          <w:numId w:val="7"/>
        </w:numPr>
        <w:tabs>
          <w:tab w:val="left" w:pos="944"/>
        </w:tabs>
        <w:ind w:firstLine="709"/>
        <w:jc w:val="both"/>
        <w:rPr>
          <w:color w:val="000000"/>
          <w:szCs w:val="24"/>
        </w:rPr>
      </w:pPr>
      <w:r w:rsidRPr="009D7206">
        <w:rPr>
          <w:color w:val="000000"/>
          <w:szCs w:val="24"/>
          <w:shd w:val="clear" w:color="auto" w:fill="FFFFFF"/>
        </w:rPr>
        <w:t>проводить обучение работников безопасным методам и приемам труда за счет средств предприятия;</w:t>
      </w:r>
    </w:p>
    <w:p w:rsidR="009D7206" w:rsidRPr="009D7206" w:rsidRDefault="009D7206" w:rsidP="009D7206">
      <w:pPr>
        <w:widowControl/>
        <w:numPr>
          <w:ilvl w:val="0"/>
          <w:numId w:val="7"/>
        </w:numPr>
        <w:tabs>
          <w:tab w:val="left" w:pos="961"/>
        </w:tabs>
        <w:ind w:firstLine="709"/>
        <w:jc w:val="both"/>
        <w:rPr>
          <w:color w:val="000000"/>
          <w:szCs w:val="24"/>
        </w:rPr>
      </w:pPr>
      <w:r w:rsidRPr="009D7206">
        <w:rPr>
          <w:color w:val="000000"/>
          <w:szCs w:val="24"/>
          <w:shd w:val="clear" w:color="auto" w:fill="FFFFFF"/>
        </w:rPr>
        <w:t>организовывать проведение предварительных и периодических медицинских осмотров работников;</w:t>
      </w:r>
    </w:p>
    <w:p w:rsidR="009D7206" w:rsidRPr="009D7206" w:rsidRDefault="009D7206" w:rsidP="009D7206">
      <w:pPr>
        <w:widowControl/>
        <w:numPr>
          <w:ilvl w:val="0"/>
          <w:numId w:val="7"/>
        </w:numPr>
        <w:tabs>
          <w:tab w:val="left" w:pos="961"/>
        </w:tabs>
        <w:ind w:firstLine="709"/>
        <w:jc w:val="both"/>
        <w:rPr>
          <w:color w:val="000000"/>
          <w:szCs w:val="24"/>
        </w:rPr>
      </w:pPr>
      <w:r w:rsidRPr="009D7206">
        <w:rPr>
          <w:color w:val="000000"/>
          <w:szCs w:val="24"/>
          <w:shd w:val="clear" w:color="auto" w:fill="FFFFFF"/>
        </w:rPr>
        <w:t>осуществлять страхование работников от временной нетрудоспособности вследствие заболеваний, а также от несчастных случаев на производстве и профессиональных заболеваний;</w:t>
      </w:r>
    </w:p>
    <w:p w:rsidR="009D7206" w:rsidRPr="009D7206" w:rsidRDefault="009D7206" w:rsidP="009D7206">
      <w:pPr>
        <w:widowControl/>
        <w:numPr>
          <w:ilvl w:val="0"/>
          <w:numId w:val="7"/>
        </w:numPr>
        <w:tabs>
          <w:tab w:val="left" w:pos="961"/>
        </w:tabs>
        <w:ind w:firstLine="709"/>
        <w:jc w:val="both"/>
        <w:rPr>
          <w:color w:val="000000"/>
          <w:szCs w:val="24"/>
        </w:rPr>
      </w:pPr>
      <w:r w:rsidRPr="009D7206">
        <w:rPr>
          <w:color w:val="000000"/>
          <w:szCs w:val="24"/>
          <w:shd w:val="clear" w:color="auto" w:fill="FFFFFF"/>
        </w:rPr>
        <w:t>проводить аттестацию рабочих мест по условиям труда.</w:t>
      </w:r>
    </w:p>
    <w:p w:rsidR="009D7206" w:rsidRPr="009D7206" w:rsidRDefault="009D7206" w:rsidP="009D7206">
      <w:pPr>
        <w:ind w:firstLine="709"/>
        <w:jc w:val="both"/>
        <w:rPr>
          <w:color w:val="000000"/>
          <w:szCs w:val="24"/>
        </w:rPr>
      </w:pPr>
      <w:r w:rsidRPr="009D7206">
        <w:rPr>
          <w:color w:val="000000"/>
          <w:szCs w:val="24"/>
          <w:shd w:val="clear" w:color="auto" w:fill="FFFFFF"/>
        </w:rPr>
        <w:t>Исходя из результатов аттестации:</w:t>
      </w:r>
    </w:p>
    <w:p w:rsidR="009D7206" w:rsidRPr="009D7206" w:rsidRDefault="009D7206" w:rsidP="009D7206">
      <w:pPr>
        <w:tabs>
          <w:tab w:val="left" w:pos="961"/>
        </w:tabs>
        <w:ind w:firstLine="709"/>
        <w:jc w:val="both"/>
        <w:rPr>
          <w:color w:val="000000"/>
          <w:szCs w:val="24"/>
        </w:rPr>
      </w:pPr>
      <w:proofErr w:type="gramStart"/>
      <w:r w:rsidRPr="009D7206">
        <w:rPr>
          <w:color w:val="000000"/>
          <w:szCs w:val="24"/>
          <w:shd w:val="clear" w:color="auto" w:fill="FFFFFF"/>
        </w:rPr>
        <w:t>а)</w:t>
      </w:r>
      <w:r w:rsidRPr="009D7206">
        <w:rPr>
          <w:color w:val="000000"/>
          <w:szCs w:val="24"/>
          <w:shd w:val="clear" w:color="auto" w:fill="FFFFFF"/>
        </w:rPr>
        <w:tab/>
      </w:r>
      <w:proofErr w:type="gramEnd"/>
      <w:r w:rsidRPr="009D7206">
        <w:rPr>
          <w:color w:val="000000"/>
          <w:szCs w:val="24"/>
          <w:shd w:val="clear" w:color="auto" w:fill="FFFFFF"/>
        </w:rPr>
        <w:t>предоставлять работникам установленные законодательством и коллективным договором льготы и компенсации;</w:t>
      </w:r>
    </w:p>
    <w:p w:rsidR="009D7206" w:rsidRPr="009D7206" w:rsidRDefault="009D7206" w:rsidP="009D7206">
      <w:pPr>
        <w:tabs>
          <w:tab w:val="left" w:pos="961"/>
        </w:tabs>
        <w:ind w:firstLine="709"/>
        <w:jc w:val="both"/>
        <w:rPr>
          <w:color w:val="000000"/>
          <w:szCs w:val="24"/>
        </w:rPr>
      </w:pPr>
      <w:proofErr w:type="gramStart"/>
      <w:r w:rsidRPr="009D7206">
        <w:rPr>
          <w:color w:val="000000"/>
          <w:szCs w:val="24"/>
          <w:shd w:val="clear" w:color="auto" w:fill="FFFFFF"/>
        </w:rPr>
        <w:t>б)</w:t>
      </w:r>
      <w:r w:rsidRPr="009D7206">
        <w:rPr>
          <w:color w:val="000000"/>
          <w:szCs w:val="24"/>
          <w:shd w:val="clear" w:color="auto" w:fill="FFFFFF"/>
        </w:rPr>
        <w:tab/>
      </w:r>
      <w:proofErr w:type="gramEnd"/>
      <w:r w:rsidRPr="009D7206">
        <w:rPr>
          <w:color w:val="000000"/>
          <w:szCs w:val="24"/>
          <w:shd w:val="clear" w:color="auto" w:fill="FFFFFF"/>
        </w:rPr>
        <w:t>предусматривать в коллективном договоре мероприятия по улучшению условий и охраны труда, профилактике производственного травматизма и профессиональных заболеваний с указанием средств в объемах, необходимых для их реализации;</w:t>
      </w:r>
    </w:p>
    <w:p w:rsidR="009D7206" w:rsidRPr="009D7206" w:rsidRDefault="009D7206" w:rsidP="009D7206">
      <w:pPr>
        <w:tabs>
          <w:tab w:val="left" w:pos="961"/>
        </w:tabs>
        <w:ind w:firstLine="709"/>
        <w:jc w:val="both"/>
        <w:rPr>
          <w:color w:val="000000"/>
          <w:szCs w:val="24"/>
        </w:rPr>
      </w:pPr>
      <w:proofErr w:type="gramStart"/>
      <w:r w:rsidRPr="009D7206">
        <w:rPr>
          <w:color w:val="000000"/>
          <w:szCs w:val="24"/>
          <w:shd w:val="clear" w:color="auto" w:fill="FFFFFF"/>
        </w:rPr>
        <w:t>в)</w:t>
      </w:r>
      <w:r w:rsidRPr="009D7206">
        <w:rPr>
          <w:color w:val="000000"/>
          <w:szCs w:val="24"/>
          <w:shd w:val="clear" w:color="auto" w:fill="FFFFFF"/>
        </w:rPr>
        <w:tab/>
      </w:r>
      <w:proofErr w:type="gramEnd"/>
      <w:r w:rsidRPr="009D7206">
        <w:rPr>
          <w:color w:val="000000"/>
          <w:szCs w:val="24"/>
          <w:shd w:val="clear" w:color="auto" w:fill="FFFFFF"/>
        </w:rPr>
        <w:t>указывать в трудовом договоре достоверные характеристики условий труда, компенсации и льготы работникам за тяжелые работы и работы с вредными или опасными условиями труда;</w:t>
      </w:r>
    </w:p>
    <w:p w:rsidR="009D7206" w:rsidRPr="009D7206" w:rsidRDefault="009D7206" w:rsidP="009D7206">
      <w:pPr>
        <w:widowControl/>
        <w:numPr>
          <w:ilvl w:val="0"/>
          <w:numId w:val="7"/>
        </w:numPr>
        <w:tabs>
          <w:tab w:val="left" w:pos="961"/>
        </w:tabs>
        <w:ind w:firstLine="709"/>
        <w:jc w:val="both"/>
        <w:rPr>
          <w:color w:val="000000"/>
          <w:szCs w:val="24"/>
        </w:rPr>
      </w:pPr>
      <w:r w:rsidRPr="009D7206">
        <w:rPr>
          <w:color w:val="000000"/>
          <w:szCs w:val="24"/>
          <w:shd w:val="clear" w:color="auto" w:fill="FFFFFF"/>
        </w:rPr>
        <w:t>производить запись в трудовую книжку о наименовании профессии или должности в соответствии с Единым тарифно-квалификационным справочником (ЕТКС) или Тарифно-квалификационным справочником и квалификационными справочниками должностей служащих (руководителей, специалистов, технических исполнителей) (КС).</w:t>
      </w:r>
    </w:p>
    <w:p w:rsidR="009D7206" w:rsidRPr="009D7206" w:rsidRDefault="009D7206" w:rsidP="009D7206">
      <w:pPr>
        <w:ind w:firstLine="709"/>
        <w:jc w:val="both"/>
        <w:rPr>
          <w:color w:val="000000"/>
          <w:szCs w:val="24"/>
        </w:rPr>
      </w:pPr>
      <w:r w:rsidRPr="009D7206">
        <w:rPr>
          <w:color w:val="000000"/>
          <w:szCs w:val="24"/>
          <w:shd w:val="clear" w:color="auto" w:fill="FFFFFF"/>
        </w:rPr>
        <w:t xml:space="preserve">4.2. Предприятие несет ответственность за </w:t>
      </w:r>
      <w:proofErr w:type="gramStart"/>
      <w:r w:rsidRPr="009D7206">
        <w:rPr>
          <w:color w:val="000000"/>
          <w:szCs w:val="24"/>
          <w:shd w:val="clear" w:color="auto" w:fill="FFFFFF"/>
        </w:rPr>
        <w:t>не обеспечение</w:t>
      </w:r>
      <w:proofErr w:type="gramEnd"/>
      <w:r w:rsidRPr="009D7206">
        <w:rPr>
          <w:color w:val="000000"/>
          <w:szCs w:val="24"/>
          <w:shd w:val="clear" w:color="auto" w:fill="FFFFFF"/>
        </w:rPr>
        <w:t xml:space="preserve"> работникам здоровых и безопасных условий труда в установленном законодательством порядке.</w:t>
      </w:r>
    </w:p>
    <w:p w:rsidR="009D7206" w:rsidRPr="009D7206" w:rsidRDefault="009D7206" w:rsidP="009D7206">
      <w:pPr>
        <w:widowControl/>
        <w:autoSpaceDE w:val="0"/>
        <w:autoSpaceDN w:val="0"/>
        <w:adjustRightInd w:val="0"/>
        <w:ind w:firstLine="709"/>
        <w:jc w:val="both"/>
        <w:rPr>
          <w:szCs w:val="24"/>
        </w:rPr>
      </w:pPr>
    </w:p>
    <w:p w:rsidR="009D7206" w:rsidRPr="009D7206" w:rsidRDefault="009D7206" w:rsidP="009D7206">
      <w:pPr>
        <w:keepNext/>
        <w:keepLines/>
        <w:widowControl/>
        <w:numPr>
          <w:ilvl w:val="0"/>
          <w:numId w:val="9"/>
        </w:numPr>
        <w:tabs>
          <w:tab w:val="left" w:pos="1134"/>
        </w:tabs>
        <w:autoSpaceDE w:val="0"/>
        <w:autoSpaceDN w:val="0"/>
        <w:adjustRightInd w:val="0"/>
        <w:ind w:left="0" w:firstLine="709"/>
        <w:jc w:val="center"/>
        <w:rPr>
          <w:b/>
          <w:szCs w:val="24"/>
        </w:rPr>
      </w:pPr>
      <w:r w:rsidRPr="009D7206">
        <w:rPr>
          <w:b/>
          <w:szCs w:val="24"/>
        </w:rPr>
        <w:t xml:space="preserve">ИМУЩЕСТВО И ФИНАНСЫ </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За Учреждением в целях обеспечения его деятельности в соответствии с его Уставом Учредитель закрепляет объекты права собственности (здания, сооружения, оборудование, а также иное, необходимое для осуществления уставной деятельности имущество), принадлежащие Учредителю на праве собственности.</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Учреждение владеет, пользуется этим имуществом на праве оперативного управления в пределах, установленных законом, в соответствии с целями своей деятельности, назначением этого имущества.</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Муниципальная собственность, закрепленная за Учреждением, может отчуждаться собственником в порядке и на условиях, установленных законодательством Российской Федерации, Московской области и правовыми актами органов местного самоуправления, принятыми в пределах своих полномочий.</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Земельные участки закрепляются за Учреждением в постоянное (бессрочное) пользование.</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Учреждение без согласия собственника не вправе распоряжаться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Учреждение вправе распоряжаться самостоятельно, если иное не установлено законом.</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 xml:space="preserve">Под особо ценным движимым имуществом понимается движимое имущество, без которого осуществление Учреждением своей уставной деятельности будет существенно затруднено. Порядок отнесения имущества к категории особо ценного движимого имущества </w:t>
      </w:r>
      <w:r w:rsidRPr="009D7206">
        <w:rPr>
          <w:rFonts w:eastAsia="Calibri"/>
          <w:szCs w:val="24"/>
          <w:lang w:eastAsia="en-US"/>
        </w:rPr>
        <w:lastRenderedPageBreak/>
        <w:t>устанавливается Правительством Российской Федерации. Виды и перечни такого имущества могут определяться в порядке, установленном Администрацией городского округа Пущино в отношении Учреждения.</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Учреждению запрещено совершение сделок, возможными последствиями которых является отчуждение или обременение имущества, закрепленного за ним, или имущества, приобретенного за счет средств, выделенных ему Учредителем, за исключением случаев, если совершение таких сделок допускается федеральными законами.</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В случае сдачи в аренду с согласия учредителя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Источниками финансового обеспечения Учреждения являются:</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субсидии, предоставляемые Учреждению из бюджета г. Пущино на оказание муниципальных услуг в соответствии с муниципальным заданием;</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субсидии, предоставляемые Учреждению из бюджета г. Пущино на иные цели;</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доходы Учреждения, полученные от осуществления приносящей доходы деятельности, в случаях, предусмотренных настоящим Уставом, и приобретенное за счет этих доходов имущество;</w:t>
      </w:r>
    </w:p>
    <w:p w:rsidR="009D7206" w:rsidRPr="009D7206" w:rsidRDefault="009D7206" w:rsidP="009D7206">
      <w:pPr>
        <w:widowControl/>
        <w:numPr>
          <w:ilvl w:val="0"/>
          <w:numId w:val="4"/>
        </w:numPr>
        <w:tabs>
          <w:tab w:val="num" w:pos="993"/>
        </w:tabs>
        <w:autoSpaceDE w:val="0"/>
        <w:autoSpaceDN w:val="0"/>
        <w:adjustRightInd w:val="0"/>
        <w:ind w:left="0" w:firstLine="709"/>
        <w:jc w:val="both"/>
        <w:rPr>
          <w:szCs w:val="24"/>
        </w:rPr>
      </w:pPr>
      <w:r w:rsidRPr="009D7206">
        <w:rPr>
          <w:szCs w:val="24"/>
        </w:rPr>
        <w:t>иные источники, не запрещенные федеральными законами.</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Учреждение в отношении денежных средств и имущества, закрепленного за Учреждением на праве оперативного управления, обязано согласовывать с Учредителем совершение крупных сделок и сделок, в совершении которых имеется заинтересованность.</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Учреждения средств, а также недвижимого имущества. Собственник имущества Учреждения не несет ответственности по обязательствам Учреждения.</w:t>
      </w:r>
    </w:p>
    <w:p w:rsidR="009D7206" w:rsidRP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Учреждение несет ответственность перед собственником за сохранность и эффективное использование закрепленной за Учреждением собственности. Контроль деятельности Учреждения в этой части осуществляется Учредителем или иным юридическим лицом, уполномоченным собственником.</w:t>
      </w:r>
    </w:p>
    <w:p w:rsidR="009D7206" w:rsidRDefault="009D7206" w:rsidP="009D7206">
      <w:pPr>
        <w:widowControl/>
        <w:numPr>
          <w:ilvl w:val="1"/>
          <w:numId w:val="10"/>
        </w:numPr>
        <w:ind w:left="0" w:firstLine="709"/>
        <w:jc w:val="both"/>
        <w:rPr>
          <w:rFonts w:eastAsia="Calibri"/>
          <w:szCs w:val="24"/>
          <w:lang w:eastAsia="en-US"/>
        </w:rPr>
      </w:pPr>
      <w:r w:rsidRPr="009D7206">
        <w:rPr>
          <w:rFonts w:eastAsia="Calibri"/>
          <w:szCs w:val="24"/>
          <w:lang w:eastAsia="en-US"/>
        </w:rPr>
        <w:t>При ликвидации Учреждения его имущество,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бюджетного учреждения, передается ликвидационной комиссией собственнику соответствующего имущества.</w:t>
      </w:r>
    </w:p>
    <w:p w:rsidR="009D7206" w:rsidRPr="009D7206" w:rsidRDefault="009D7206" w:rsidP="009D7206">
      <w:pPr>
        <w:widowControl/>
        <w:ind w:left="709"/>
        <w:jc w:val="both"/>
        <w:rPr>
          <w:rFonts w:eastAsia="Calibri"/>
          <w:szCs w:val="24"/>
          <w:lang w:eastAsia="en-US"/>
        </w:rPr>
      </w:pPr>
    </w:p>
    <w:p w:rsidR="009D7206" w:rsidRPr="009D7206" w:rsidRDefault="009D7206" w:rsidP="009D7206">
      <w:pPr>
        <w:keepNext/>
        <w:keepLines/>
        <w:widowControl/>
        <w:numPr>
          <w:ilvl w:val="0"/>
          <w:numId w:val="10"/>
        </w:numPr>
        <w:tabs>
          <w:tab w:val="left" w:pos="1134"/>
        </w:tabs>
        <w:autoSpaceDE w:val="0"/>
        <w:autoSpaceDN w:val="0"/>
        <w:adjustRightInd w:val="0"/>
        <w:ind w:left="0" w:firstLine="709"/>
        <w:jc w:val="center"/>
        <w:rPr>
          <w:b/>
          <w:szCs w:val="24"/>
        </w:rPr>
      </w:pPr>
      <w:r w:rsidRPr="009D7206">
        <w:rPr>
          <w:b/>
          <w:szCs w:val="24"/>
        </w:rPr>
        <w:t>РЕОРГАНИЗАЦИЯ, ИЗМЕНЕНИЕ ТИПА И ЛИКВИДАЦИЯ, ВНЕСЕНИЕ ИЗМЕНЕНИЙ В УСТАВ УЧРЕЖДЕНИЯ</w:t>
      </w:r>
    </w:p>
    <w:p w:rsidR="009D7206" w:rsidRPr="009D7206" w:rsidRDefault="009D7206" w:rsidP="009D7206">
      <w:pPr>
        <w:widowControl/>
        <w:numPr>
          <w:ilvl w:val="1"/>
          <w:numId w:val="10"/>
        </w:numPr>
        <w:autoSpaceDE w:val="0"/>
        <w:autoSpaceDN w:val="0"/>
        <w:adjustRightInd w:val="0"/>
        <w:ind w:left="0" w:firstLine="709"/>
        <w:jc w:val="both"/>
        <w:rPr>
          <w:szCs w:val="24"/>
        </w:rPr>
      </w:pPr>
      <w:r w:rsidRPr="009D7206">
        <w:rPr>
          <w:szCs w:val="24"/>
        </w:rPr>
        <w:t>Решение о реорганизации (слияние, присоединение, разделение, выделение, преобразование), изменении типа Учреждения, его ликвидации принимается Учредителем, кроме случаев, установленных законодательством Российской Федерации.</w:t>
      </w:r>
    </w:p>
    <w:p w:rsidR="009D7206" w:rsidRPr="009D7206" w:rsidRDefault="009D7206" w:rsidP="009D7206">
      <w:pPr>
        <w:widowControl/>
        <w:numPr>
          <w:ilvl w:val="1"/>
          <w:numId w:val="10"/>
        </w:numPr>
        <w:autoSpaceDE w:val="0"/>
        <w:autoSpaceDN w:val="0"/>
        <w:adjustRightInd w:val="0"/>
        <w:ind w:left="0" w:firstLine="709"/>
        <w:jc w:val="both"/>
        <w:rPr>
          <w:szCs w:val="24"/>
        </w:rPr>
      </w:pPr>
      <w:r w:rsidRPr="009D7206">
        <w:rPr>
          <w:szCs w:val="24"/>
        </w:rPr>
        <w:t xml:space="preserve">Реорганизация, изменение типа, ликвидация Учреждения осуществляются в соответствии с законодательством Российской Федерации в случаях и в порядке, установленном нормативными правовыми актами городского округа Пущино. </w:t>
      </w:r>
    </w:p>
    <w:p w:rsidR="009D7206" w:rsidRPr="009D7206" w:rsidRDefault="009D7206" w:rsidP="009D7206">
      <w:pPr>
        <w:widowControl/>
        <w:numPr>
          <w:ilvl w:val="1"/>
          <w:numId w:val="10"/>
        </w:numPr>
        <w:autoSpaceDE w:val="0"/>
        <w:autoSpaceDN w:val="0"/>
        <w:adjustRightInd w:val="0"/>
        <w:ind w:left="0" w:firstLine="709"/>
        <w:jc w:val="both"/>
        <w:rPr>
          <w:szCs w:val="24"/>
        </w:rPr>
      </w:pPr>
      <w:r w:rsidRPr="009D7206">
        <w:rPr>
          <w:szCs w:val="24"/>
        </w:rPr>
        <w:t>Изменение типа учреждения не является его реорганизацией. При изменении его типа в Устав вносятся соответствующие изменения.</w:t>
      </w:r>
    </w:p>
    <w:p w:rsidR="009D7206" w:rsidRPr="009D7206" w:rsidRDefault="009D7206" w:rsidP="009D7206">
      <w:pPr>
        <w:widowControl/>
        <w:numPr>
          <w:ilvl w:val="1"/>
          <w:numId w:val="10"/>
        </w:numPr>
        <w:autoSpaceDE w:val="0"/>
        <w:autoSpaceDN w:val="0"/>
        <w:adjustRightInd w:val="0"/>
        <w:ind w:left="0" w:firstLine="709"/>
        <w:jc w:val="both"/>
        <w:rPr>
          <w:szCs w:val="24"/>
        </w:rPr>
      </w:pPr>
      <w:r w:rsidRPr="009D7206">
        <w:rPr>
          <w:szCs w:val="24"/>
        </w:rPr>
        <w:t xml:space="preserve">Учреждение считается реорганизованным, ликвидированным или изменившим тип только после государственной регистрации указанных выше изменений. </w:t>
      </w:r>
    </w:p>
    <w:p w:rsidR="009D7206" w:rsidRPr="009D7206" w:rsidRDefault="009D7206" w:rsidP="009D7206">
      <w:pPr>
        <w:widowControl/>
        <w:numPr>
          <w:ilvl w:val="1"/>
          <w:numId w:val="10"/>
        </w:numPr>
        <w:autoSpaceDE w:val="0"/>
        <w:autoSpaceDN w:val="0"/>
        <w:adjustRightInd w:val="0"/>
        <w:ind w:left="0" w:firstLine="709"/>
        <w:jc w:val="both"/>
        <w:rPr>
          <w:szCs w:val="24"/>
        </w:rPr>
      </w:pPr>
      <w:r w:rsidRPr="009D7206">
        <w:rPr>
          <w:szCs w:val="24"/>
        </w:rPr>
        <w:lastRenderedPageBreak/>
        <w:t>Требования кредиторов ликвидируемого Учреждения удовлетворяются за счет имущества, на которое в соответствии с законодательством Российской Федерации может быть обращено взыскание.</w:t>
      </w:r>
    </w:p>
    <w:p w:rsidR="009D7206" w:rsidRPr="009D7206" w:rsidRDefault="009D7206" w:rsidP="009D7206">
      <w:pPr>
        <w:widowControl/>
        <w:numPr>
          <w:ilvl w:val="1"/>
          <w:numId w:val="10"/>
        </w:numPr>
        <w:autoSpaceDE w:val="0"/>
        <w:autoSpaceDN w:val="0"/>
        <w:adjustRightInd w:val="0"/>
        <w:ind w:left="0" w:firstLine="709"/>
        <w:jc w:val="both"/>
        <w:rPr>
          <w:szCs w:val="24"/>
        </w:rPr>
      </w:pPr>
      <w:r w:rsidRPr="009D7206">
        <w:rPr>
          <w:szCs w:val="24"/>
        </w:rPr>
        <w:t>Имущество Учреждения, оставшееся после удовлетворения требований кредиторов, а также имущество, на которое в соответствии с законодательством Российской Федерации не может быть обращено взыскание по обязательствам Учреждения, передается ликвидационной комиссией в муниципальную казну города Пущино.</w:t>
      </w:r>
    </w:p>
    <w:p w:rsidR="009D7206" w:rsidRPr="009D7206" w:rsidRDefault="009D7206" w:rsidP="009D7206">
      <w:pPr>
        <w:widowControl/>
        <w:numPr>
          <w:ilvl w:val="1"/>
          <w:numId w:val="10"/>
        </w:numPr>
        <w:autoSpaceDE w:val="0"/>
        <w:autoSpaceDN w:val="0"/>
        <w:adjustRightInd w:val="0"/>
        <w:ind w:left="0" w:firstLine="709"/>
        <w:jc w:val="both"/>
        <w:rPr>
          <w:szCs w:val="24"/>
        </w:rPr>
      </w:pPr>
      <w:r w:rsidRPr="009D7206">
        <w:rPr>
          <w:szCs w:val="24"/>
        </w:rPr>
        <w:t>При ликвидации и реорганизации Учреждения, высвобождаемым работникам гарантируется соблюдение их прав и интересов в соответствии с законодательством Российской Федерации.</w:t>
      </w:r>
    </w:p>
    <w:p w:rsidR="009D7206" w:rsidRPr="009D7206" w:rsidRDefault="009D7206" w:rsidP="009D7206">
      <w:pPr>
        <w:widowControl/>
        <w:numPr>
          <w:ilvl w:val="1"/>
          <w:numId w:val="10"/>
        </w:numPr>
        <w:autoSpaceDE w:val="0"/>
        <w:autoSpaceDN w:val="0"/>
        <w:adjustRightInd w:val="0"/>
        <w:ind w:left="0" w:firstLine="709"/>
        <w:jc w:val="both"/>
        <w:rPr>
          <w:szCs w:val="24"/>
        </w:rPr>
      </w:pPr>
      <w:r w:rsidRPr="009D7206">
        <w:rPr>
          <w:szCs w:val="24"/>
        </w:rPr>
        <w:t>Образовавшиеся при осуществлении деятельности Учреждения архивные документы в упорядоченном состоянии передаются при реорганизации Учреждения его правопреемнику, а при ликвидации Учреждения – в архив городского округа Пущино.</w:t>
      </w:r>
    </w:p>
    <w:p w:rsidR="009D7206" w:rsidRPr="009D7206" w:rsidRDefault="009D7206" w:rsidP="009D7206">
      <w:pPr>
        <w:widowControl/>
        <w:numPr>
          <w:ilvl w:val="1"/>
          <w:numId w:val="10"/>
        </w:numPr>
        <w:autoSpaceDE w:val="0"/>
        <w:autoSpaceDN w:val="0"/>
        <w:adjustRightInd w:val="0"/>
        <w:ind w:left="0" w:firstLine="709"/>
        <w:jc w:val="both"/>
        <w:rPr>
          <w:szCs w:val="24"/>
        </w:rPr>
      </w:pPr>
      <w:r w:rsidRPr="009D7206">
        <w:rPr>
          <w:szCs w:val="24"/>
        </w:rPr>
        <w:t>Внесение изменений в устав Учреждения осуществляется Учредителем в порядке, установленном нормативными правовыми актами городского округа Пущино.</w:t>
      </w:r>
    </w:p>
    <w:p w:rsidR="009D7206" w:rsidRPr="009D7206" w:rsidRDefault="009D7206" w:rsidP="009D7206">
      <w:pPr>
        <w:widowControl/>
        <w:autoSpaceDE w:val="0"/>
        <w:autoSpaceDN w:val="0"/>
        <w:adjustRightInd w:val="0"/>
        <w:ind w:firstLine="709"/>
        <w:jc w:val="both"/>
        <w:rPr>
          <w:szCs w:val="24"/>
        </w:rPr>
      </w:pPr>
    </w:p>
    <w:p w:rsidR="009D7206" w:rsidRPr="009D7206" w:rsidRDefault="009D7206" w:rsidP="009D7206">
      <w:pPr>
        <w:widowControl/>
        <w:ind w:firstLine="709"/>
        <w:rPr>
          <w:szCs w:val="24"/>
        </w:rPr>
      </w:pPr>
    </w:p>
    <w:p w:rsidR="004B6704" w:rsidRPr="009D7206" w:rsidRDefault="004B6704" w:rsidP="009D7206">
      <w:pPr>
        <w:widowControl/>
        <w:tabs>
          <w:tab w:val="left" w:pos="1427"/>
        </w:tabs>
        <w:ind w:firstLine="709"/>
        <w:jc w:val="center"/>
        <w:rPr>
          <w:b/>
          <w:szCs w:val="24"/>
        </w:rPr>
      </w:pPr>
    </w:p>
    <w:sectPr w:rsidR="004B6704" w:rsidRPr="009D7206" w:rsidSect="007E6EB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82646"/>
    <w:multiLevelType w:val="hybridMultilevel"/>
    <w:tmpl w:val="E6BA0F9C"/>
    <w:lvl w:ilvl="0" w:tplc="0419000F">
      <w:start w:val="1"/>
      <w:numFmt w:val="decimal"/>
      <w:lvlText w:val="%1."/>
      <w:lvlJc w:val="left"/>
      <w:pPr>
        <w:ind w:left="718"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05CD2669"/>
    <w:multiLevelType w:val="hybridMultilevel"/>
    <w:tmpl w:val="8668A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87655A"/>
    <w:multiLevelType w:val="hybridMultilevel"/>
    <w:tmpl w:val="709A2FCE"/>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1743FA"/>
    <w:multiLevelType w:val="multilevel"/>
    <w:tmpl w:val="129899C6"/>
    <w:lvl w:ilvl="0">
      <w:start w:val="2"/>
      <w:numFmt w:val="decimal"/>
      <w:lvlText w:val="%1."/>
      <w:lvlJc w:val="left"/>
      <w:pPr>
        <w:ind w:left="360" w:hanging="360"/>
      </w:pPr>
      <w:rPr>
        <w:rFonts w:hint="default"/>
      </w:rPr>
    </w:lvl>
    <w:lvl w:ilvl="1">
      <w:start w:val="4"/>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4" w15:restartNumberingAfterBreak="0">
    <w:nsid w:val="36E81F32"/>
    <w:multiLevelType w:val="multilevel"/>
    <w:tmpl w:val="D0303E80"/>
    <w:lvl w:ilvl="0">
      <w:start w:val="2"/>
      <w:numFmt w:val="decimal"/>
      <w:lvlText w:val="%1."/>
      <w:lvlJc w:val="left"/>
      <w:pPr>
        <w:ind w:left="360" w:hanging="360"/>
      </w:pPr>
      <w:rPr>
        <w:rFonts w:hint="default"/>
      </w:rPr>
    </w:lvl>
    <w:lvl w:ilvl="1">
      <w:start w:val="6"/>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5" w15:restartNumberingAfterBreak="0">
    <w:nsid w:val="37ED4248"/>
    <w:multiLevelType w:val="multilevel"/>
    <w:tmpl w:val="F980625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3F945ED0"/>
    <w:multiLevelType w:val="multilevel"/>
    <w:tmpl w:val="43383CFA"/>
    <w:lvl w:ilvl="0">
      <w:start w:val="3"/>
      <w:numFmt w:val="decimal"/>
      <w:lvlText w:val="%1."/>
      <w:lvlJc w:val="left"/>
      <w:pPr>
        <w:ind w:left="360" w:hanging="360"/>
      </w:pPr>
      <w:rPr>
        <w:rFonts w:hint="default"/>
      </w:rPr>
    </w:lvl>
    <w:lvl w:ilvl="1">
      <w:start w:val="1"/>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7" w15:restartNumberingAfterBreak="0">
    <w:nsid w:val="4DFD3034"/>
    <w:multiLevelType w:val="multilevel"/>
    <w:tmpl w:val="0D861A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8160032"/>
    <w:multiLevelType w:val="hybridMultilevel"/>
    <w:tmpl w:val="3FA02650"/>
    <w:lvl w:ilvl="0" w:tplc="FBCC71F2">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4C0B6D"/>
    <w:multiLevelType w:val="hybridMultilevel"/>
    <w:tmpl w:val="1F7C197C"/>
    <w:lvl w:ilvl="0" w:tplc="B5DE9768">
      <w:start w:val="1"/>
      <w:numFmt w:val="decimal"/>
      <w:lvlText w:val="%1."/>
      <w:lvlJc w:val="left"/>
      <w:pPr>
        <w:tabs>
          <w:tab w:val="num" w:pos="494"/>
        </w:tabs>
        <w:ind w:left="494" w:hanging="360"/>
      </w:pPr>
      <w:rPr>
        <w:rFonts w:hint="default"/>
      </w:rPr>
    </w:lvl>
    <w:lvl w:ilvl="1" w:tplc="04190019" w:tentative="1">
      <w:start w:val="1"/>
      <w:numFmt w:val="lowerLetter"/>
      <w:lvlText w:val="%2."/>
      <w:lvlJc w:val="left"/>
      <w:pPr>
        <w:tabs>
          <w:tab w:val="num" w:pos="1214"/>
        </w:tabs>
        <w:ind w:left="1214" w:hanging="360"/>
      </w:pPr>
    </w:lvl>
    <w:lvl w:ilvl="2" w:tplc="0419001B" w:tentative="1">
      <w:start w:val="1"/>
      <w:numFmt w:val="lowerRoman"/>
      <w:lvlText w:val="%3."/>
      <w:lvlJc w:val="right"/>
      <w:pPr>
        <w:tabs>
          <w:tab w:val="num" w:pos="1934"/>
        </w:tabs>
        <w:ind w:left="1934" w:hanging="180"/>
      </w:pPr>
    </w:lvl>
    <w:lvl w:ilvl="3" w:tplc="0419000F" w:tentative="1">
      <w:start w:val="1"/>
      <w:numFmt w:val="decimal"/>
      <w:lvlText w:val="%4."/>
      <w:lvlJc w:val="left"/>
      <w:pPr>
        <w:tabs>
          <w:tab w:val="num" w:pos="2654"/>
        </w:tabs>
        <w:ind w:left="2654" w:hanging="360"/>
      </w:pPr>
    </w:lvl>
    <w:lvl w:ilvl="4" w:tplc="04190019" w:tentative="1">
      <w:start w:val="1"/>
      <w:numFmt w:val="lowerLetter"/>
      <w:lvlText w:val="%5."/>
      <w:lvlJc w:val="left"/>
      <w:pPr>
        <w:tabs>
          <w:tab w:val="num" w:pos="3374"/>
        </w:tabs>
        <w:ind w:left="3374" w:hanging="360"/>
      </w:pPr>
    </w:lvl>
    <w:lvl w:ilvl="5" w:tplc="0419001B" w:tentative="1">
      <w:start w:val="1"/>
      <w:numFmt w:val="lowerRoman"/>
      <w:lvlText w:val="%6."/>
      <w:lvlJc w:val="right"/>
      <w:pPr>
        <w:tabs>
          <w:tab w:val="num" w:pos="4094"/>
        </w:tabs>
        <w:ind w:left="4094" w:hanging="180"/>
      </w:pPr>
    </w:lvl>
    <w:lvl w:ilvl="6" w:tplc="0419000F" w:tentative="1">
      <w:start w:val="1"/>
      <w:numFmt w:val="decimal"/>
      <w:lvlText w:val="%7."/>
      <w:lvlJc w:val="left"/>
      <w:pPr>
        <w:tabs>
          <w:tab w:val="num" w:pos="4814"/>
        </w:tabs>
        <w:ind w:left="4814" w:hanging="360"/>
      </w:pPr>
    </w:lvl>
    <w:lvl w:ilvl="7" w:tplc="04190019" w:tentative="1">
      <w:start w:val="1"/>
      <w:numFmt w:val="lowerLetter"/>
      <w:lvlText w:val="%8."/>
      <w:lvlJc w:val="left"/>
      <w:pPr>
        <w:tabs>
          <w:tab w:val="num" w:pos="5534"/>
        </w:tabs>
        <w:ind w:left="5534" w:hanging="360"/>
      </w:pPr>
    </w:lvl>
    <w:lvl w:ilvl="8" w:tplc="0419001B" w:tentative="1">
      <w:start w:val="1"/>
      <w:numFmt w:val="lowerRoman"/>
      <w:lvlText w:val="%9."/>
      <w:lvlJc w:val="right"/>
      <w:pPr>
        <w:tabs>
          <w:tab w:val="num" w:pos="6254"/>
        </w:tabs>
        <w:ind w:left="6254" w:hanging="180"/>
      </w:pPr>
    </w:lvl>
  </w:abstractNum>
  <w:abstractNum w:abstractNumId="10" w15:restartNumberingAfterBreak="0">
    <w:nsid w:val="68B82E30"/>
    <w:multiLevelType w:val="multilevel"/>
    <w:tmpl w:val="EC6EB87A"/>
    <w:lvl w:ilvl="0">
      <w:start w:val="1"/>
      <w:numFmt w:val="decimal"/>
      <w:lvlText w:val="%1."/>
      <w:lvlJc w:val="left"/>
      <w:pPr>
        <w:tabs>
          <w:tab w:val="num" w:pos="340"/>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794"/>
        </w:tabs>
        <w:ind w:left="0" w:firstLine="0"/>
      </w:pPr>
      <w:rPr>
        <w:rFonts w:hint="default"/>
      </w:rPr>
    </w:lvl>
    <w:lvl w:ilvl="3">
      <w:start w:val="1"/>
      <w:numFmt w:val="decimal"/>
      <w:lvlText w:val="%1.%2.%3.%4."/>
      <w:lvlJc w:val="left"/>
      <w:pPr>
        <w:tabs>
          <w:tab w:val="num" w:pos="851"/>
        </w:tabs>
        <w:ind w:left="0" w:firstLine="0"/>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1" w15:restartNumberingAfterBreak="0">
    <w:nsid w:val="72EF0E9B"/>
    <w:multiLevelType w:val="multilevel"/>
    <w:tmpl w:val="F48C5FB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1"/>
  </w:num>
  <w:num w:numId="4">
    <w:abstractNumId w:val="8"/>
  </w:num>
  <w:num w:numId="5">
    <w:abstractNumId w:val="10"/>
  </w:num>
  <w:num w:numId="6">
    <w:abstractNumId w:val="11"/>
  </w:num>
  <w:num w:numId="7">
    <w:abstractNumId w:val="7"/>
  </w:num>
  <w:num w:numId="8">
    <w:abstractNumId w:val="4"/>
  </w:num>
  <w:num w:numId="9">
    <w:abstractNumId w:val="2"/>
  </w:num>
  <w:num w:numId="10">
    <w:abstractNumId w:val="5"/>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283"/>
    <w:rsid w:val="00025C7E"/>
    <w:rsid w:val="00035B8F"/>
    <w:rsid w:val="000854A6"/>
    <w:rsid w:val="00127979"/>
    <w:rsid w:val="00176014"/>
    <w:rsid w:val="00196E34"/>
    <w:rsid w:val="002124AE"/>
    <w:rsid w:val="00243C23"/>
    <w:rsid w:val="0027327C"/>
    <w:rsid w:val="00293072"/>
    <w:rsid w:val="002C0EAA"/>
    <w:rsid w:val="002F0AE7"/>
    <w:rsid w:val="003124B4"/>
    <w:rsid w:val="00332B20"/>
    <w:rsid w:val="00392AB9"/>
    <w:rsid w:val="0041026C"/>
    <w:rsid w:val="00453E7A"/>
    <w:rsid w:val="004B6704"/>
    <w:rsid w:val="004D6F6B"/>
    <w:rsid w:val="004F6857"/>
    <w:rsid w:val="004F6B59"/>
    <w:rsid w:val="00510D61"/>
    <w:rsid w:val="00546B89"/>
    <w:rsid w:val="00585DAB"/>
    <w:rsid w:val="005D2F2D"/>
    <w:rsid w:val="005D52F1"/>
    <w:rsid w:val="00665015"/>
    <w:rsid w:val="006765F3"/>
    <w:rsid w:val="006A30A5"/>
    <w:rsid w:val="006B0A26"/>
    <w:rsid w:val="006E0212"/>
    <w:rsid w:val="00711E0C"/>
    <w:rsid w:val="007316F5"/>
    <w:rsid w:val="0077711A"/>
    <w:rsid w:val="007B360C"/>
    <w:rsid w:val="007B5CA4"/>
    <w:rsid w:val="007C75FC"/>
    <w:rsid w:val="007E6EBA"/>
    <w:rsid w:val="00802675"/>
    <w:rsid w:val="008108FF"/>
    <w:rsid w:val="0083135D"/>
    <w:rsid w:val="008A4ADC"/>
    <w:rsid w:val="008D763B"/>
    <w:rsid w:val="00912336"/>
    <w:rsid w:val="00915A99"/>
    <w:rsid w:val="00917BEE"/>
    <w:rsid w:val="00920B1B"/>
    <w:rsid w:val="00932283"/>
    <w:rsid w:val="00934063"/>
    <w:rsid w:val="009514B4"/>
    <w:rsid w:val="009601F3"/>
    <w:rsid w:val="00963CCF"/>
    <w:rsid w:val="009B1A15"/>
    <w:rsid w:val="009D050E"/>
    <w:rsid w:val="009D7206"/>
    <w:rsid w:val="009F4408"/>
    <w:rsid w:val="00A04B23"/>
    <w:rsid w:val="00A0671D"/>
    <w:rsid w:val="00A14540"/>
    <w:rsid w:val="00A375DB"/>
    <w:rsid w:val="00A523B0"/>
    <w:rsid w:val="00A768E1"/>
    <w:rsid w:val="00AB14F0"/>
    <w:rsid w:val="00AB7D56"/>
    <w:rsid w:val="00B0660B"/>
    <w:rsid w:val="00B164F2"/>
    <w:rsid w:val="00B2466C"/>
    <w:rsid w:val="00B47D78"/>
    <w:rsid w:val="00B638A8"/>
    <w:rsid w:val="00B94388"/>
    <w:rsid w:val="00B94784"/>
    <w:rsid w:val="00B97996"/>
    <w:rsid w:val="00BF5B7F"/>
    <w:rsid w:val="00C0033E"/>
    <w:rsid w:val="00C23207"/>
    <w:rsid w:val="00C26F87"/>
    <w:rsid w:val="00C4083A"/>
    <w:rsid w:val="00C54C93"/>
    <w:rsid w:val="00C71C08"/>
    <w:rsid w:val="00C814B1"/>
    <w:rsid w:val="00CA6306"/>
    <w:rsid w:val="00CB48D5"/>
    <w:rsid w:val="00D150B6"/>
    <w:rsid w:val="00D418EE"/>
    <w:rsid w:val="00D5170E"/>
    <w:rsid w:val="00D554D5"/>
    <w:rsid w:val="00DA7D9C"/>
    <w:rsid w:val="00DE22AB"/>
    <w:rsid w:val="00E34CB7"/>
    <w:rsid w:val="00E63D0A"/>
    <w:rsid w:val="00EC2F64"/>
    <w:rsid w:val="00F01428"/>
    <w:rsid w:val="00F01A28"/>
    <w:rsid w:val="00F059F1"/>
    <w:rsid w:val="00F26A2B"/>
    <w:rsid w:val="00F569B7"/>
    <w:rsid w:val="00F60264"/>
    <w:rsid w:val="00F64515"/>
    <w:rsid w:val="00FB16CA"/>
    <w:rsid w:val="00FC1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DC3892-4A20-4350-A0D1-729B6D1A2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283"/>
    <w:pPr>
      <w:widowControl w:val="0"/>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Знак Знак"/>
    <w:link w:val="Normal0"/>
    <w:rsid w:val="00932283"/>
    <w:pPr>
      <w:spacing w:after="0" w:line="240" w:lineRule="auto"/>
    </w:pPr>
    <w:rPr>
      <w:rFonts w:ascii="Times New Roman" w:eastAsia="Times New Roman" w:hAnsi="Times New Roman" w:cs="Times New Roman"/>
      <w:sz w:val="24"/>
      <w:szCs w:val="24"/>
      <w:lang w:eastAsia="ru-RU"/>
    </w:rPr>
  </w:style>
  <w:style w:type="character" w:customStyle="1" w:styleId="Normal0">
    <w:name w:val="Normal Знак Знак Знак"/>
    <w:link w:val="Normal"/>
    <w:rsid w:val="00932283"/>
    <w:rPr>
      <w:rFonts w:ascii="Times New Roman" w:eastAsia="Times New Roman" w:hAnsi="Times New Roman" w:cs="Times New Roman"/>
      <w:sz w:val="24"/>
      <w:szCs w:val="24"/>
      <w:lang w:eastAsia="ru-RU"/>
    </w:rPr>
  </w:style>
  <w:style w:type="paragraph" w:customStyle="1" w:styleId="Normal1">
    <w:name w:val="Normal1"/>
    <w:rsid w:val="00932283"/>
    <w:pPr>
      <w:spacing w:after="0" w:line="240" w:lineRule="auto"/>
    </w:pPr>
    <w:rPr>
      <w:rFonts w:ascii="Times New Roman" w:eastAsia="Times New Roman" w:hAnsi="Times New Roman" w:cs="Times New Roman"/>
      <w:sz w:val="20"/>
      <w:szCs w:val="20"/>
      <w:lang w:eastAsia="ru-RU"/>
    </w:rPr>
  </w:style>
  <w:style w:type="paragraph" w:customStyle="1" w:styleId="a3">
    <w:name w:val="_Текст"/>
    <w:basedOn w:val="a"/>
    <w:rsid w:val="00912336"/>
    <w:pPr>
      <w:widowControl/>
      <w:ind w:right="454" w:firstLine="720"/>
      <w:jc w:val="both"/>
    </w:pPr>
    <w:rPr>
      <w:rFonts w:eastAsia="Calibri"/>
      <w:sz w:val="28"/>
    </w:rPr>
  </w:style>
  <w:style w:type="paragraph" w:styleId="a4">
    <w:name w:val="List Paragraph"/>
    <w:basedOn w:val="a"/>
    <w:uiPriority w:val="34"/>
    <w:qFormat/>
    <w:rsid w:val="00DA7D9C"/>
    <w:pPr>
      <w:ind w:left="720"/>
      <w:contextualSpacing/>
    </w:pPr>
  </w:style>
  <w:style w:type="character" w:styleId="a5">
    <w:name w:val="Hyperlink"/>
    <w:uiPriority w:val="99"/>
    <w:rsid w:val="00C71C08"/>
    <w:rPr>
      <w:color w:val="0000FF"/>
      <w:u w:val="single"/>
    </w:rPr>
  </w:style>
  <w:style w:type="paragraph" w:styleId="a6">
    <w:name w:val="Balloon Text"/>
    <w:basedOn w:val="a"/>
    <w:link w:val="a7"/>
    <w:uiPriority w:val="99"/>
    <w:semiHidden/>
    <w:unhideWhenUsed/>
    <w:rsid w:val="007C75FC"/>
    <w:rPr>
      <w:rFonts w:ascii="Tahoma" w:hAnsi="Tahoma" w:cs="Tahoma"/>
      <w:sz w:val="16"/>
      <w:szCs w:val="16"/>
    </w:rPr>
  </w:style>
  <w:style w:type="character" w:customStyle="1" w:styleId="a7">
    <w:name w:val="Текст выноски Знак"/>
    <w:basedOn w:val="a0"/>
    <w:link w:val="a6"/>
    <w:uiPriority w:val="99"/>
    <w:semiHidden/>
    <w:rsid w:val="007C75FC"/>
    <w:rPr>
      <w:rFonts w:ascii="Tahoma" w:eastAsia="Times New Roman" w:hAnsi="Tahoma" w:cs="Tahoma"/>
      <w:sz w:val="16"/>
      <w:szCs w:val="16"/>
      <w:lang w:eastAsia="ru-RU"/>
    </w:rPr>
  </w:style>
  <w:style w:type="paragraph" w:customStyle="1" w:styleId="ConsPlusTitle">
    <w:name w:val="ConsPlusTitle"/>
    <w:uiPriority w:val="99"/>
    <w:rsid w:val="00FB16C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392AB9"/>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a8">
    <w:name w:val="Основной текст_"/>
    <w:basedOn w:val="a0"/>
    <w:link w:val="2"/>
    <w:rsid w:val="00392AB9"/>
    <w:rPr>
      <w:rFonts w:ascii="Times New Roman" w:eastAsia="Times New Roman" w:hAnsi="Times New Roman"/>
      <w:sz w:val="27"/>
      <w:szCs w:val="27"/>
      <w:shd w:val="clear" w:color="auto" w:fill="FFFFFF"/>
    </w:rPr>
  </w:style>
  <w:style w:type="paragraph" w:customStyle="1" w:styleId="2">
    <w:name w:val="Основной текст2"/>
    <w:basedOn w:val="a"/>
    <w:link w:val="a8"/>
    <w:rsid w:val="00392AB9"/>
    <w:pPr>
      <w:shd w:val="clear" w:color="auto" w:fill="FFFFFF"/>
      <w:spacing w:line="322" w:lineRule="exact"/>
      <w:jc w:val="both"/>
    </w:pPr>
    <w:rPr>
      <w:rFonts w:cstheme="minorBidi"/>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ED6FE-4443-4883-8E93-76CD9B69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4211</Words>
  <Characters>24006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plzvtl</cp:lastModifiedBy>
  <cp:revision>5</cp:revision>
  <cp:lastPrinted>2015-12-23T13:06:00Z</cp:lastPrinted>
  <dcterms:created xsi:type="dcterms:W3CDTF">2015-10-29T13:25:00Z</dcterms:created>
  <dcterms:modified xsi:type="dcterms:W3CDTF">2015-12-23T13:19:00Z</dcterms:modified>
</cp:coreProperties>
</file>